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9A" w:rsidRPr="003F1E6D" w:rsidRDefault="00425D9A" w:rsidP="0050066C">
      <w:pPr>
        <w:pStyle w:val="Default"/>
        <w:jc w:val="center"/>
        <w:rPr>
          <w:rFonts w:ascii="Times New Roman" w:hAnsi="Times New Roman" w:cs="Times New Roman"/>
          <w:color w:val="auto"/>
          <w:sz w:val="28"/>
          <w:szCs w:val="28"/>
        </w:rPr>
      </w:pPr>
      <w:bookmarkStart w:id="0" w:name="bookmark3"/>
      <w:r w:rsidRPr="003F1E6D">
        <w:rPr>
          <w:rFonts w:ascii="Times New Roman" w:hAnsi="Times New Roman" w:cs="Times New Roman"/>
          <w:b/>
          <w:bCs/>
          <w:color w:val="auto"/>
          <w:sz w:val="28"/>
          <w:szCs w:val="28"/>
        </w:rPr>
        <w:t>Паспорт программы по платной дополнительной образовательной услуге «</w:t>
      </w:r>
      <w:proofErr w:type="spellStart"/>
      <w:r w:rsidRPr="003F1E6D">
        <w:rPr>
          <w:rFonts w:ascii="Times New Roman" w:hAnsi="Times New Roman" w:cs="Times New Roman"/>
          <w:b/>
          <w:bCs/>
          <w:color w:val="auto"/>
          <w:sz w:val="28"/>
          <w:szCs w:val="28"/>
        </w:rPr>
        <w:t>Семицветик</w:t>
      </w:r>
      <w:proofErr w:type="spellEnd"/>
      <w:r w:rsidRPr="003F1E6D">
        <w:rPr>
          <w:rFonts w:ascii="Times New Roman" w:hAnsi="Times New Roman" w:cs="Times New Roman"/>
          <w:b/>
          <w:bCs/>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3"/>
        <w:gridCol w:w="4713"/>
      </w:tblGrid>
      <w:tr w:rsidR="00425D9A" w:rsidRPr="003F1E6D" w:rsidTr="00425D9A">
        <w:trPr>
          <w:trHeight w:val="1093"/>
        </w:trPr>
        <w:tc>
          <w:tcPr>
            <w:tcW w:w="4713" w:type="dxa"/>
          </w:tcPr>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b/>
                <w:bCs/>
                <w:sz w:val="28"/>
                <w:szCs w:val="28"/>
              </w:rPr>
              <w:t xml:space="preserve">Характеристика программы </w:t>
            </w:r>
          </w:p>
        </w:tc>
        <w:tc>
          <w:tcPr>
            <w:tcW w:w="4713" w:type="dxa"/>
          </w:tcPr>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sz w:val="28"/>
                <w:szCs w:val="28"/>
              </w:rPr>
              <w:t>Программа курса разработана для оказания платной дополнительной образовательной услуги «</w:t>
            </w:r>
            <w:proofErr w:type="spellStart"/>
            <w:r w:rsidRPr="003F1E6D">
              <w:rPr>
                <w:rFonts w:ascii="Times New Roman" w:hAnsi="Times New Roman" w:cs="Times New Roman"/>
                <w:sz w:val="28"/>
                <w:szCs w:val="28"/>
              </w:rPr>
              <w:t>Семицветик</w:t>
            </w:r>
            <w:proofErr w:type="spellEnd"/>
            <w:r w:rsidRPr="003F1E6D">
              <w:rPr>
                <w:rFonts w:ascii="Times New Roman" w:hAnsi="Times New Roman" w:cs="Times New Roman"/>
                <w:sz w:val="28"/>
                <w:szCs w:val="28"/>
              </w:rPr>
              <w:t xml:space="preserve">» </w:t>
            </w:r>
          </w:p>
        </w:tc>
      </w:tr>
      <w:tr w:rsidR="00425D9A" w:rsidRPr="003F1E6D" w:rsidTr="00425D9A">
        <w:trPr>
          <w:trHeight w:val="3831"/>
        </w:trPr>
        <w:tc>
          <w:tcPr>
            <w:tcW w:w="4713" w:type="dxa"/>
          </w:tcPr>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b/>
                <w:bCs/>
                <w:sz w:val="28"/>
                <w:szCs w:val="28"/>
              </w:rPr>
              <w:t xml:space="preserve">Краткое содержание Программы </w:t>
            </w:r>
          </w:p>
        </w:tc>
        <w:tc>
          <w:tcPr>
            <w:tcW w:w="4713" w:type="dxa"/>
          </w:tcPr>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sz w:val="28"/>
                <w:szCs w:val="28"/>
              </w:rPr>
              <w:t xml:space="preserve">Программа разработана с учетом требований: </w:t>
            </w:r>
          </w:p>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sz w:val="28"/>
                <w:szCs w:val="28"/>
              </w:rPr>
              <w:t xml:space="preserve">-Федерального закона от 29 декабря 2012 г. № 273-ФЗ «Об образовании в Российской Федерации»; </w:t>
            </w:r>
          </w:p>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sz w:val="28"/>
                <w:szCs w:val="28"/>
              </w:rPr>
              <w:t>-Концепции развития дополнительного образования детей (утверждена распоряжением Правительства РФ от 4 сентября 2014 г. № 1726-р);</w:t>
            </w:r>
          </w:p>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sz w:val="28"/>
                <w:szCs w:val="28"/>
              </w:rPr>
              <w:t xml:space="preserve">-ФГОС </w:t>
            </w:r>
            <w:r w:rsidR="00AA7FD2" w:rsidRPr="003F1E6D">
              <w:rPr>
                <w:rFonts w:ascii="Times New Roman" w:hAnsi="Times New Roman" w:cs="Times New Roman"/>
                <w:sz w:val="28"/>
                <w:szCs w:val="28"/>
              </w:rPr>
              <w:t xml:space="preserve">дошкольного образования (утвержден Приказом </w:t>
            </w:r>
            <w:proofErr w:type="spellStart"/>
            <w:r w:rsidR="00AA7FD2" w:rsidRPr="003F1E6D">
              <w:rPr>
                <w:rFonts w:ascii="Times New Roman" w:hAnsi="Times New Roman" w:cs="Times New Roman"/>
                <w:sz w:val="28"/>
                <w:szCs w:val="28"/>
              </w:rPr>
              <w:t>Минобрнауки</w:t>
            </w:r>
            <w:proofErr w:type="spellEnd"/>
            <w:r w:rsidR="00AA7FD2" w:rsidRPr="003F1E6D">
              <w:rPr>
                <w:rFonts w:ascii="Times New Roman" w:hAnsi="Times New Roman" w:cs="Times New Roman"/>
                <w:sz w:val="28"/>
                <w:szCs w:val="28"/>
              </w:rPr>
              <w:t xml:space="preserve"> России от 17.10.2013 N 1155);</w:t>
            </w:r>
          </w:p>
          <w:p w:rsidR="00AA7FD2" w:rsidRPr="003F1E6D" w:rsidRDefault="00AA7FD2" w:rsidP="0050066C">
            <w:pPr>
              <w:pStyle w:val="Default"/>
              <w:rPr>
                <w:rFonts w:ascii="Times New Roman" w:hAnsi="Times New Roman" w:cs="Times New Roman"/>
                <w:sz w:val="28"/>
                <w:szCs w:val="28"/>
              </w:rPr>
            </w:pPr>
            <w:r w:rsidRPr="003F1E6D">
              <w:rPr>
                <w:rFonts w:ascii="Times New Roman" w:hAnsi="Times New Roman" w:cs="Times New Roman"/>
                <w:sz w:val="28"/>
                <w:szCs w:val="28"/>
              </w:rPr>
              <w:t xml:space="preserve">-ФГОС НОО (утвержден Приказом </w:t>
            </w:r>
            <w:proofErr w:type="spellStart"/>
            <w:r w:rsidRPr="003F1E6D">
              <w:rPr>
                <w:rFonts w:ascii="Times New Roman" w:hAnsi="Times New Roman" w:cs="Times New Roman"/>
                <w:sz w:val="28"/>
                <w:szCs w:val="28"/>
              </w:rPr>
              <w:t>Минобрнауки</w:t>
            </w:r>
            <w:proofErr w:type="spellEnd"/>
            <w:r w:rsidRPr="003F1E6D">
              <w:rPr>
                <w:rFonts w:ascii="Times New Roman" w:hAnsi="Times New Roman" w:cs="Times New Roman"/>
                <w:sz w:val="28"/>
                <w:szCs w:val="28"/>
              </w:rPr>
              <w:t xml:space="preserve"> России от 06.10.2009 N 373).</w:t>
            </w:r>
          </w:p>
          <w:p w:rsidR="00425D9A" w:rsidRPr="003F1E6D" w:rsidRDefault="00425D9A" w:rsidP="0050066C">
            <w:pPr>
              <w:pStyle w:val="Default"/>
              <w:rPr>
                <w:sz w:val="28"/>
                <w:szCs w:val="28"/>
              </w:rPr>
            </w:pPr>
            <w:r w:rsidRPr="003F1E6D">
              <w:rPr>
                <w:rFonts w:ascii="Times New Roman" w:hAnsi="Times New Roman" w:cs="Times New Roman"/>
                <w:sz w:val="28"/>
                <w:szCs w:val="28"/>
              </w:rPr>
              <w:t xml:space="preserve">Программа включает целевой, содержательный и организационный разделы. </w:t>
            </w:r>
          </w:p>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sz w:val="28"/>
                <w:szCs w:val="28"/>
              </w:rPr>
              <w:t xml:space="preserve">В целевом разделе размещены пояснительная записка (включая цели и задачи, принципы и подходы) и планируемые результаты освоения Программы. </w:t>
            </w:r>
          </w:p>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sz w:val="28"/>
                <w:szCs w:val="28"/>
              </w:rPr>
              <w:t>Содержательный раздел включает содержание об</w:t>
            </w:r>
            <w:r w:rsidR="00AA7FD2" w:rsidRPr="003F1E6D">
              <w:rPr>
                <w:rFonts w:ascii="Times New Roman" w:hAnsi="Times New Roman" w:cs="Times New Roman"/>
                <w:sz w:val="28"/>
                <w:szCs w:val="28"/>
              </w:rPr>
              <w:t>разовательных модулей</w:t>
            </w:r>
            <w:r w:rsidRPr="003F1E6D">
              <w:rPr>
                <w:rFonts w:ascii="Times New Roman" w:hAnsi="Times New Roman" w:cs="Times New Roman"/>
                <w:sz w:val="28"/>
                <w:szCs w:val="28"/>
              </w:rPr>
              <w:t xml:space="preserve">. </w:t>
            </w:r>
          </w:p>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sz w:val="28"/>
                <w:szCs w:val="28"/>
              </w:rPr>
              <w:t xml:space="preserve">Организационный раздел содержит описание </w:t>
            </w:r>
          </w:p>
        </w:tc>
      </w:tr>
      <w:tr w:rsidR="00425D9A" w:rsidRPr="003F1E6D" w:rsidTr="00425D9A">
        <w:trPr>
          <w:trHeight w:val="130"/>
        </w:trPr>
        <w:tc>
          <w:tcPr>
            <w:tcW w:w="4713" w:type="dxa"/>
          </w:tcPr>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b/>
                <w:bCs/>
                <w:sz w:val="28"/>
                <w:szCs w:val="28"/>
              </w:rPr>
              <w:t xml:space="preserve">Возраст детей </w:t>
            </w:r>
          </w:p>
        </w:tc>
        <w:tc>
          <w:tcPr>
            <w:tcW w:w="4713" w:type="dxa"/>
          </w:tcPr>
          <w:p w:rsidR="00425D9A" w:rsidRPr="003F1E6D" w:rsidRDefault="00425D9A" w:rsidP="0050066C">
            <w:pPr>
              <w:pStyle w:val="Default"/>
              <w:rPr>
                <w:rFonts w:ascii="Times New Roman" w:hAnsi="Times New Roman" w:cs="Times New Roman"/>
                <w:sz w:val="28"/>
                <w:szCs w:val="28"/>
              </w:rPr>
            </w:pPr>
            <w:r w:rsidRPr="003F1E6D">
              <w:rPr>
                <w:rFonts w:ascii="Times New Roman" w:hAnsi="Times New Roman" w:cs="Times New Roman"/>
                <w:sz w:val="28"/>
                <w:szCs w:val="28"/>
              </w:rPr>
              <w:t>5</w:t>
            </w:r>
            <w:r w:rsidR="00C756F8" w:rsidRPr="003F1E6D">
              <w:rPr>
                <w:rFonts w:ascii="Times New Roman" w:hAnsi="Times New Roman" w:cs="Times New Roman"/>
                <w:sz w:val="28"/>
                <w:szCs w:val="28"/>
              </w:rPr>
              <w:t>,5-</w:t>
            </w:r>
            <w:r w:rsidR="00563C08" w:rsidRPr="003F1E6D">
              <w:rPr>
                <w:rFonts w:ascii="Times New Roman" w:hAnsi="Times New Roman" w:cs="Times New Roman"/>
                <w:sz w:val="28"/>
                <w:szCs w:val="28"/>
              </w:rPr>
              <w:t>7</w:t>
            </w:r>
            <w:r w:rsidRPr="003F1E6D">
              <w:rPr>
                <w:rFonts w:ascii="Times New Roman" w:hAnsi="Times New Roman" w:cs="Times New Roman"/>
                <w:sz w:val="28"/>
                <w:szCs w:val="28"/>
              </w:rPr>
              <w:t xml:space="preserve"> лет </w:t>
            </w:r>
          </w:p>
        </w:tc>
      </w:tr>
    </w:tbl>
    <w:p w:rsidR="00425D9A" w:rsidRPr="003F1E6D" w:rsidRDefault="00425D9A" w:rsidP="0050066C">
      <w:pPr>
        <w:ind w:firstLine="284"/>
        <w:jc w:val="both"/>
        <w:outlineLvl w:val="4"/>
        <w:rPr>
          <w:rFonts w:ascii="Times New Roman" w:hAnsi="Times New Roman" w:cs="Times New Roman"/>
          <w:b/>
          <w:bCs/>
          <w:sz w:val="28"/>
          <w:szCs w:val="28"/>
        </w:rPr>
      </w:pPr>
    </w:p>
    <w:p w:rsidR="00425D9A" w:rsidRPr="003F1E6D" w:rsidRDefault="00425D9A" w:rsidP="0050066C">
      <w:pPr>
        <w:rPr>
          <w:rFonts w:ascii="Times New Roman" w:hAnsi="Times New Roman" w:cs="Times New Roman"/>
          <w:b/>
          <w:bCs/>
          <w:sz w:val="28"/>
          <w:szCs w:val="28"/>
        </w:rPr>
      </w:pPr>
      <w:r w:rsidRPr="003F1E6D">
        <w:rPr>
          <w:rFonts w:ascii="Times New Roman" w:hAnsi="Times New Roman" w:cs="Times New Roman"/>
          <w:b/>
          <w:bCs/>
          <w:sz w:val="28"/>
          <w:szCs w:val="28"/>
        </w:rPr>
        <w:br w:type="page"/>
      </w:r>
    </w:p>
    <w:p w:rsidR="00192A30" w:rsidRPr="003F1E6D" w:rsidRDefault="00192A30" w:rsidP="0050066C">
      <w:pPr>
        <w:ind w:firstLine="284"/>
        <w:jc w:val="both"/>
        <w:outlineLvl w:val="4"/>
        <w:rPr>
          <w:rFonts w:ascii="Times New Roman" w:hAnsi="Times New Roman" w:cs="Times New Roman"/>
          <w:sz w:val="28"/>
          <w:szCs w:val="28"/>
        </w:rPr>
      </w:pPr>
      <w:r w:rsidRPr="003F1E6D">
        <w:rPr>
          <w:rFonts w:ascii="Times New Roman" w:hAnsi="Times New Roman" w:cs="Times New Roman"/>
          <w:sz w:val="28"/>
          <w:szCs w:val="28"/>
        </w:rPr>
        <w:lastRenderedPageBreak/>
        <w:t>Предназначение Программы заключается в обеспечении развития личности детей старшего дошкольного возраста в различных видах общения и деятельности с учетом их возрастных, индивидуальных психологических и физиологических особенностей. Определяя цель и результат образовательной деятельности, Программа ориентируется на учет особенностей дошкольного возраста (как возрастных, так и индивидуальных).</w:t>
      </w:r>
    </w:p>
    <w:p w:rsidR="003B2B73" w:rsidRPr="003F1E6D" w:rsidRDefault="003B2B73" w:rsidP="0050066C">
      <w:pPr>
        <w:ind w:firstLine="284"/>
        <w:jc w:val="both"/>
        <w:outlineLvl w:val="4"/>
        <w:rPr>
          <w:rFonts w:ascii="Times New Roman" w:hAnsi="Times New Roman" w:cs="Times New Roman"/>
          <w:b/>
          <w:bCs/>
          <w:sz w:val="28"/>
          <w:szCs w:val="28"/>
        </w:rPr>
      </w:pPr>
    </w:p>
    <w:p w:rsidR="00192A30" w:rsidRPr="003F1E6D" w:rsidRDefault="00192A30" w:rsidP="0050066C">
      <w:pPr>
        <w:ind w:firstLine="284"/>
        <w:jc w:val="both"/>
        <w:outlineLvl w:val="4"/>
        <w:rPr>
          <w:rFonts w:ascii="Times New Roman" w:hAnsi="Times New Roman" w:cs="Times New Roman"/>
          <w:b/>
          <w:bCs/>
          <w:sz w:val="28"/>
          <w:szCs w:val="28"/>
        </w:rPr>
      </w:pPr>
      <w:r w:rsidRPr="003F1E6D">
        <w:rPr>
          <w:rFonts w:ascii="Times New Roman" w:hAnsi="Times New Roman" w:cs="Times New Roman"/>
          <w:b/>
          <w:bCs/>
          <w:sz w:val="28"/>
          <w:szCs w:val="28"/>
          <w:lang w:val="en-US"/>
        </w:rPr>
        <w:t>I</w:t>
      </w:r>
      <w:r w:rsidRPr="003F1E6D">
        <w:rPr>
          <w:rFonts w:ascii="Times New Roman" w:hAnsi="Times New Roman" w:cs="Times New Roman"/>
          <w:b/>
          <w:bCs/>
          <w:sz w:val="28"/>
          <w:szCs w:val="28"/>
        </w:rPr>
        <w:t>. Целевой раздел.</w:t>
      </w:r>
    </w:p>
    <w:p w:rsidR="00AA7FD2" w:rsidRPr="003F1E6D" w:rsidRDefault="00AA7FD2" w:rsidP="0050066C">
      <w:pPr>
        <w:ind w:firstLine="284"/>
        <w:jc w:val="both"/>
        <w:outlineLvl w:val="4"/>
        <w:rPr>
          <w:rFonts w:ascii="Times New Roman" w:hAnsi="Times New Roman" w:cs="Times New Roman"/>
          <w:sz w:val="28"/>
          <w:szCs w:val="28"/>
        </w:rPr>
      </w:pPr>
      <w:r w:rsidRPr="003F1E6D">
        <w:rPr>
          <w:rFonts w:ascii="Times New Roman" w:hAnsi="Times New Roman" w:cs="Times New Roman"/>
          <w:sz w:val="28"/>
          <w:szCs w:val="28"/>
        </w:rPr>
        <w:t>В целевом разделе представлены наиболее общие подходы к разработке и реализации создаваемого документа, в том числе цели и задачи, принципы и подходы, а также другие значимые характеристики.</w:t>
      </w:r>
    </w:p>
    <w:p w:rsidR="00AA7FD2" w:rsidRPr="003F1E6D" w:rsidRDefault="00AA7FD2" w:rsidP="0050066C">
      <w:pPr>
        <w:ind w:firstLine="284"/>
        <w:jc w:val="both"/>
        <w:outlineLvl w:val="4"/>
        <w:rPr>
          <w:rFonts w:ascii="Times New Roman" w:hAnsi="Times New Roman" w:cs="Times New Roman"/>
          <w:sz w:val="28"/>
          <w:szCs w:val="28"/>
        </w:rPr>
      </w:pPr>
      <w:r w:rsidRPr="003F1E6D">
        <w:rPr>
          <w:rFonts w:ascii="Times New Roman" w:hAnsi="Times New Roman" w:cs="Times New Roman"/>
          <w:sz w:val="28"/>
          <w:szCs w:val="28"/>
        </w:rPr>
        <w:t>Целевой раздел включает пояснительную записку и планируемые результаты освоения Программы.</w:t>
      </w:r>
    </w:p>
    <w:p w:rsidR="00AA7FD2" w:rsidRPr="003F1E6D" w:rsidRDefault="00AA7FD2" w:rsidP="0050066C">
      <w:pPr>
        <w:ind w:firstLine="284"/>
        <w:jc w:val="both"/>
        <w:outlineLvl w:val="4"/>
        <w:rPr>
          <w:rFonts w:ascii="Times New Roman" w:hAnsi="Times New Roman" w:cs="Times New Roman"/>
          <w:b/>
          <w:bCs/>
          <w:sz w:val="28"/>
          <w:szCs w:val="28"/>
        </w:rPr>
      </w:pPr>
    </w:p>
    <w:p w:rsidR="00F5167D" w:rsidRPr="003F1E6D" w:rsidRDefault="00F5167D" w:rsidP="0050066C">
      <w:pPr>
        <w:ind w:firstLine="284"/>
        <w:jc w:val="both"/>
        <w:outlineLvl w:val="4"/>
        <w:rPr>
          <w:rFonts w:ascii="Times New Roman" w:hAnsi="Times New Roman" w:cs="Times New Roman"/>
          <w:sz w:val="28"/>
          <w:szCs w:val="28"/>
        </w:rPr>
      </w:pPr>
      <w:r w:rsidRPr="003F1E6D">
        <w:rPr>
          <w:rFonts w:ascii="Times New Roman" w:hAnsi="Times New Roman" w:cs="Times New Roman"/>
          <w:b/>
          <w:bCs/>
          <w:sz w:val="28"/>
          <w:szCs w:val="28"/>
        </w:rPr>
        <w:t>Пояснительная записка</w:t>
      </w:r>
    </w:p>
    <w:p w:rsidR="003E534E" w:rsidRPr="003F1E6D" w:rsidRDefault="00F5167D" w:rsidP="0050066C">
      <w:pPr>
        <w:ind w:firstLine="284"/>
        <w:jc w:val="both"/>
        <w:outlineLvl w:val="4"/>
        <w:rPr>
          <w:rFonts w:ascii="Times New Roman" w:hAnsi="Times New Roman" w:cs="Times New Roman"/>
          <w:sz w:val="28"/>
          <w:szCs w:val="28"/>
        </w:rPr>
      </w:pPr>
      <w:r w:rsidRPr="003F1E6D">
        <w:rPr>
          <w:rFonts w:ascii="Times New Roman" w:hAnsi="Times New Roman" w:cs="Times New Roman"/>
          <w:sz w:val="28"/>
          <w:szCs w:val="28"/>
        </w:rPr>
        <w:t>Программа по платной дополнительной образовательной услуге «</w:t>
      </w:r>
      <w:proofErr w:type="spellStart"/>
      <w:r w:rsidRPr="003F1E6D">
        <w:rPr>
          <w:rFonts w:ascii="Times New Roman" w:hAnsi="Times New Roman" w:cs="Times New Roman"/>
          <w:sz w:val="28"/>
          <w:szCs w:val="28"/>
        </w:rPr>
        <w:t>Семицветик</w:t>
      </w:r>
      <w:proofErr w:type="spellEnd"/>
      <w:r w:rsidRPr="003F1E6D">
        <w:rPr>
          <w:rFonts w:ascii="Times New Roman" w:hAnsi="Times New Roman" w:cs="Times New Roman"/>
          <w:sz w:val="28"/>
          <w:szCs w:val="28"/>
        </w:rPr>
        <w:t xml:space="preserve">» </w:t>
      </w:r>
      <w:r w:rsidR="00532F9B" w:rsidRPr="003F1E6D">
        <w:rPr>
          <w:rFonts w:ascii="Times New Roman" w:hAnsi="Times New Roman" w:cs="Times New Roman"/>
          <w:sz w:val="28"/>
          <w:szCs w:val="28"/>
        </w:rPr>
        <w:t xml:space="preserve">разработана </w:t>
      </w:r>
      <w:r w:rsidR="00532F9B" w:rsidRPr="003F1E6D">
        <w:rPr>
          <w:rFonts w:ascii="Times New Roman" w:hAnsi="Times New Roman" w:cs="Times New Roman"/>
          <w:bCs/>
          <w:sz w:val="28"/>
          <w:szCs w:val="28"/>
        </w:rPr>
        <w:t>в соответствии с Законом об образовании в Российской Федерации, в соответствии с федеральным государственным образовательным стандартом дошкольного образования и с учётом федерального государственного образовательного стандарта начального общего образования</w:t>
      </w:r>
      <w:r w:rsidR="00532F9B" w:rsidRPr="003F1E6D">
        <w:rPr>
          <w:rFonts w:ascii="Times New Roman" w:hAnsi="Times New Roman" w:cs="Times New Roman"/>
          <w:sz w:val="28"/>
          <w:szCs w:val="28"/>
        </w:rPr>
        <w:t>,</w:t>
      </w:r>
      <w:r w:rsidRPr="003F1E6D">
        <w:rPr>
          <w:rFonts w:ascii="Times New Roman" w:hAnsi="Times New Roman" w:cs="Times New Roman"/>
          <w:sz w:val="28"/>
          <w:szCs w:val="28"/>
        </w:rPr>
        <w:t xml:space="preserve"> на основе государственной программы </w:t>
      </w:r>
      <w:bookmarkEnd w:id="0"/>
      <w:r w:rsidR="00287045" w:rsidRPr="003F1E6D">
        <w:rPr>
          <w:rFonts w:ascii="Times New Roman" w:hAnsi="Times New Roman" w:cs="Times New Roman"/>
          <w:bCs/>
          <w:sz w:val="28"/>
          <w:szCs w:val="28"/>
        </w:rPr>
        <w:t xml:space="preserve">Вариативная примерная дополнительная </w:t>
      </w:r>
      <w:proofErr w:type="spellStart"/>
      <w:r w:rsidR="00287045" w:rsidRPr="003F1E6D">
        <w:rPr>
          <w:rFonts w:ascii="Times New Roman" w:hAnsi="Times New Roman" w:cs="Times New Roman"/>
          <w:bCs/>
          <w:sz w:val="28"/>
          <w:szCs w:val="28"/>
        </w:rPr>
        <w:t>общеразвивающая</w:t>
      </w:r>
      <w:proofErr w:type="spellEnd"/>
      <w:r w:rsidR="00287045" w:rsidRPr="003F1E6D">
        <w:rPr>
          <w:rFonts w:ascii="Times New Roman" w:hAnsi="Times New Roman" w:cs="Times New Roman"/>
          <w:bCs/>
          <w:sz w:val="28"/>
          <w:szCs w:val="28"/>
        </w:rPr>
        <w:t xml:space="preserve"> программа «</w:t>
      </w:r>
      <w:proofErr w:type="spellStart"/>
      <w:r w:rsidR="00287045" w:rsidRPr="003F1E6D">
        <w:rPr>
          <w:rFonts w:ascii="Times New Roman" w:hAnsi="Times New Roman" w:cs="Times New Roman"/>
          <w:bCs/>
          <w:sz w:val="28"/>
          <w:szCs w:val="28"/>
        </w:rPr>
        <w:t>Предшкола</w:t>
      </w:r>
      <w:proofErr w:type="spellEnd"/>
      <w:r w:rsidR="00287045" w:rsidRPr="003F1E6D">
        <w:rPr>
          <w:rFonts w:ascii="Times New Roman" w:hAnsi="Times New Roman" w:cs="Times New Roman"/>
          <w:bCs/>
          <w:sz w:val="28"/>
          <w:szCs w:val="28"/>
        </w:rPr>
        <w:t xml:space="preserve"> нового поколения». – М.: Академкнига/Учебник, 2016</w:t>
      </w:r>
      <w:r w:rsidR="00192A30" w:rsidRPr="003F1E6D">
        <w:rPr>
          <w:rFonts w:ascii="Times New Roman" w:hAnsi="Times New Roman" w:cs="Times New Roman"/>
          <w:bCs/>
          <w:sz w:val="28"/>
          <w:szCs w:val="28"/>
        </w:rPr>
        <w:t xml:space="preserve">, </w:t>
      </w:r>
    </w:p>
    <w:p w:rsidR="00532F9B" w:rsidRPr="003F1E6D" w:rsidRDefault="00544077"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xml:space="preserve">Актуальность программы обусловлена положениями нового Федерального закона «Об образовании в Российской Федерации», согласно которому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w:t>
      </w:r>
      <w:r w:rsidR="00532F9B" w:rsidRPr="003F1E6D">
        <w:rPr>
          <w:rFonts w:ascii="Times New Roman" w:hAnsi="Times New Roman" w:cs="Times New Roman"/>
          <w:sz w:val="28"/>
          <w:szCs w:val="28"/>
        </w:rPr>
        <w:t>детей дошкольного возраста.</w:t>
      </w:r>
    </w:p>
    <w:p w:rsidR="00532F9B" w:rsidRPr="003F1E6D" w:rsidRDefault="00532F9B" w:rsidP="0050066C">
      <w:pPr>
        <w:ind w:firstLine="284"/>
        <w:jc w:val="both"/>
        <w:rPr>
          <w:rFonts w:ascii="Times New Roman" w:hAnsi="Times New Roman" w:cs="Times New Roman"/>
          <w:b/>
          <w:sz w:val="28"/>
          <w:szCs w:val="28"/>
        </w:rPr>
      </w:pPr>
    </w:p>
    <w:p w:rsidR="00532F9B" w:rsidRPr="003F1E6D" w:rsidRDefault="00532F9B" w:rsidP="0050066C">
      <w:pPr>
        <w:ind w:firstLine="284"/>
        <w:jc w:val="both"/>
        <w:rPr>
          <w:rFonts w:ascii="Times New Roman" w:hAnsi="Times New Roman" w:cs="Times New Roman"/>
          <w:b/>
          <w:sz w:val="28"/>
          <w:szCs w:val="28"/>
        </w:rPr>
      </w:pPr>
      <w:bookmarkStart w:id="1" w:name="bookmark4"/>
      <w:r w:rsidRPr="003F1E6D">
        <w:rPr>
          <w:rFonts w:ascii="Times New Roman" w:hAnsi="Times New Roman" w:cs="Times New Roman"/>
          <w:b/>
          <w:sz w:val="28"/>
          <w:szCs w:val="28"/>
        </w:rPr>
        <w:t xml:space="preserve">Основные положения, цель, задачи и принципы </w:t>
      </w:r>
      <w:bookmarkEnd w:id="1"/>
      <w:r w:rsidRPr="003F1E6D">
        <w:rPr>
          <w:rFonts w:ascii="Times New Roman" w:hAnsi="Times New Roman" w:cs="Times New Roman"/>
          <w:b/>
          <w:sz w:val="28"/>
          <w:szCs w:val="28"/>
        </w:rPr>
        <w:t>Программы.</w:t>
      </w:r>
    </w:p>
    <w:p w:rsidR="00192A30" w:rsidRPr="003F1E6D" w:rsidRDefault="00192A30" w:rsidP="0050066C">
      <w:pPr>
        <w:ind w:firstLine="284"/>
        <w:jc w:val="both"/>
        <w:rPr>
          <w:rFonts w:ascii="Times New Roman" w:hAnsi="Times New Roman" w:cs="Times New Roman"/>
          <w:b/>
          <w:sz w:val="28"/>
          <w:szCs w:val="28"/>
        </w:rPr>
      </w:pPr>
      <w:r w:rsidRPr="003F1E6D">
        <w:rPr>
          <w:rFonts w:ascii="Times New Roman" w:hAnsi="Times New Roman" w:cs="Times New Roman"/>
          <w:b/>
          <w:sz w:val="28"/>
          <w:szCs w:val="28"/>
        </w:rPr>
        <w:t>Программа направлена на достижение следующих целей:</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обеспечение прав ребенка на развитие, личностное самоопределение и самореализацию;</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адаптация детей к жизни в обществе;</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расширение возможностей для удовлетворения разнообразных интересов детей и их семей в сфере образования;</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формирование общей культуры детей;</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организация содержательного досуга детей;</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удовлетворение потребности детей в художественно-эстетическом и интеллектуальном развитии, а также в занятиях физической культурой и спортом.</w:t>
      </w:r>
    </w:p>
    <w:p w:rsidR="00192A30" w:rsidRPr="003F1E6D" w:rsidRDefault="00192A30" w:rsidP="0050066C">
      <w:pPr>
        <w:ind w:firstLine="284"/>
        <w:jc w:val="both"/>
        <w:rPr>
          <w:rFonts w:ascii="Times New Roman" w:hAnsi="Times New Roman" w:cs="Times New Roman"/>
          <w:b/>
          <w:sz w:val="28"/>
          <w:szCs w:val="28"/>
        </w:rPr>
      </w:pPr>
      <w:r w:rsidRPr="003F1E6D">
        <w:rPr>
          <w:rFonts w:ascii="Times New Roman" w:hAnsi="Times New Roman" w:cs="Times New Roman"/>
          <w:b/>
          <w:sz w:val="28"/>
          <w:szCs w:val="28"/>
        </w:rPr>
        <w:t>Программа направлена на решение следующих задач:</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lastRenderedPageBreak/>
        <w:t>- обеспечение равных возможностей для полноценного развития каждого ребенка в период дошкольного детства (</w:t>
      </w:r>
      <w:r w:rsidR="00BE5E75" w:rsidRPr="003F1E6D">
        <w:rPr>
          <w:rFonts w:ascii="Times New Roman" w:hAnsi="Times New Roman" w:cs="Times New Roman"/>
          <w:sz w:val="28"/>
          <w:szCs w:val="28"/>
        </w:rPr>
        <w:t>5,5-</w:t>
      </w:r>
      <w:r w:rsidR="00563C08" w:rsidRPr="003F1E6D">
        <w:rPr>
          <w:rFonts w:ascii="Times New Roman" w:hAnsi="Times New Roman" w:cs="Times New Roman"/>
          <w:sz w:val="28"/>
          <w:szCs w:val="28"/>
        </w:rPr>
        <w:t>7</w:t>
      </w:r>
      <w:r w:rsidRPr="003F1E6D">
        <w:rPr>
          <w:rFonts w:ascii="Times New Roman" w:hAnsi="Times New Roman" w:cs="Times New Roman"/>
          <w:sz w:val="28"/>
          <w:szCs w:val="28"/>
        </w:rPr>
        <w:t xml:space="preserve"> лет) независимо от места проживания, пола, нации, языка, социального статуса, психофизиологических и других особенностей (в том числе ОВЗ);</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повышение вариативности, качества и доступности дополнительного образования;</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интеграция дополнительного и общего образования, направленная на расширение вариативности и индивидуализации системы образования в целом;</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окружающим миром;</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учебной деятельности;</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развитие инфраструктуры дополнительного образования детей за счет государственной поддержки и обеспечения инвестиционной привлекательности;</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создание условий для участия семьи и общественности в управлении развитием системы дополнительного образования детей;</w:t>
      </w:r>
    </w:p>
    <w:p w:rsidR="00192A30"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формирование предпосылок УУД;</w:t>
      </w:r>
    </w:p>
    <w:p w:rsidR="003E534E" w:rsidRPr="003F1E6D" w:rsidRDefault="00192A30"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достижение воспитанниками готовности к школе, необходимой и достаточной для успешного освоения основной образовательной программы начального общего образования.</w:t>
      </w:r>
    </w:p>
    <w:p w:rsidR="00532F9B"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Основные положения программы заключаются в том, что подготовка детей старшего дошкольного возраста к школе должна: носить развивающий характер; не допускать дублирования программ первого класса; обеспечивать позитивную социализацию детей, помогая им освоить специфику социальных отношений (в семье, со сверстниками, со взрослыми); обеспечивать формирование ценностных установок; ориентировать не на уровень знаний, а на развитие потенциальных возможностей ребёнка, на зону его ближайшего развития; обеспечивать постепенный переход от непосредственности к произвольности; организовать и сочетать в единой смысловой последовательности продуктивные виды деятельности; готовить переход от игровой к творческой, учебной деятельности, в том числе в сотрудничестве со сверстниками и взрослыми; быть инвариантной и готовить к любой системе школьного образования, к обучению в начальной школе по любой из предлагаемых программ начального общего образования.</w:t>
      </w:r>
    </w:p>
    <w:p w:rsidR="00532F9B"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lastRenderedPageBreak/>
        <w:t xml:space="preserve">В связи с более ранним началом систематического образования особого внимания требует решение нескольких задач: организация процесса обучения, воспитания и развития детей на этапе </w:t>
      </w:r>
      <w:proofErr w:type="spellStart"/>
      <w:r w:rsidRPr="003F1E6D">
        <w:rPr>
          <w:rFonts w:ascii="Times New Roman" w:hAnsi="Times New Roman" w:cs="Times New Roman"/>
          <w:sz w:val="28"/>
          <w:szCs w:val="28"/>
        </w:rPr>
        <w:t>предшкольного</w:t>
      </w:r>
      <w:proofErr w:type="spellEnd"/>
      <w:r w:rsidRPr="003F1E6D">
        <w:rPr>
          <w:rFonts w:ascii="Times New Roman" w:hAnsi="Times New Roman" w:cs="Times New Roman"/>
          <w:sz w:val="28"/>
          <w:szCs w:val="28"/>
        </w:rPr>
        <w:t xml:space="preserve"> образования с учетом потребностей и возможностей детей этого возраста; отбор содержания образования детей, которое обеспечит сохранение самооценки этого периода развития, отказ от дублирования содержания обучения в первом классе школы; укрепление и развитие эмоционально-положительного отношения ребенка к школе, желания учиться; формирование социальных черт личности будущего школьника, необходимых для благополучной адаптации к школе. Выбор содержания, методов, и форм организации образования детей данного возраста должен прежде всего определялся тем, что они –дошкольники, т.е. только готовятся к систематическому обучению.</w:t>
      </w:r>
    </w:p>
    <w:p w:rsidR="00532F9B"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Исходя из этого Программа построена в соответствии с логикой психологического развития дошкольников: мышления, воображения, внимания, объяснительной речи; произвольности процессов; ценностного отношения к окружающему миру и к себе.</w:t>
      </w:r>
    </w:p>
    <w:p w:rsidR="00532F9B"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При выполнении программы учитывались основополагающие подходы к образовательной деятельности:</w:t>
      </w:r>
    </w:p>
    <w:p w:rsidR="00532F9B"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системный подход;</w:t>
      </w:r>
    </w:p>
    <w:p w:rsidR="00532F9B"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комплексный подход;</w:t>
      </w:r>
    </w:p>
    <w:p w:rsidR="00532F9B"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личностный подход;</w:t>
      </w:r>
    </w:p>
    <w:p w:rsidR="00532F9B"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 xml:space="preserve">• </w:t>
      </w:r>
      <w:proofErr w:type="spellStart"/>
      <w:r w:rsidRPr="003F1E6D">
        <w:rPr>
          <w:rFonts w:ascii="Times New Roman" w:hAnsi="Times New Roman" w:cs="Times New Roman"/>
          <w:sz w:val="28"/>
          <w:szCs w:val="28"/>
        </w:rPr>
        <w:t>деятельностный</w:t>
      </w:r>
      <w:proofErr w:type="spellEnd"/>
      <w:r w:rsidRPr="003F1E6D">
        <w:rPr>
          <w:rFonts w:ascii="Times New Roman" w:hAnsi="Times New Roman" w:cs="Times New Roman"/>
          <w:sz w:val="28"/>
          <w:szCs w:val="28"/>
        </w:rPr>
        <w:t xml:space="preserve"> подход.</w:t>
      </w:r>
    </w:p>
    <w:p w:rsidR="00532F9B"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Системный подход позволяет рассматривать пути освоения ребенком культуры целостно, в единстве сознания, деятельности, во взаимосвязи всех компонентов образовательного процесса.</w:t>
      </w:r>
    </w:p>
    <w:p w:rsidR="00532F9B"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Комплексный подход требует взаимодействия разных наук: педагогики, психологии, языкознания, социолингвистики.</w:t>
      </w:r>
    </w:p>
    <w:p w:rsidR="00532F9B"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Личностный подход позволяет рассматривать процесс обучения в свете концепции развития целостной личности с учетом этапов и закономерностей, психофизиологических особенностей детей, их потребностей.</w:t>
      </w:r>
    </w:p>
    <w:p w:rsidR="00532F9B" w:rsidRPr="003F1E6D" w:rsidRDefault="00532F9B" w:rsidP="0050066C">
      <w:pPr>
        <w:ind w:firstLine="284"/>
        <w:jc w:val="both"/>
        <w:rPr>
          <w:rFonts w:ascii="Times New Roman" w:hAnsi="Times New Roman" w:cs="Times New Roman"/>
          <w:sz w:val="28"/>
          <w:szCs w:val="28"/>
        </w:rPr>
      </w:pPr>
      <w:proofErr w:type="spellStart"/>
      <w:r w:rsidRPr="003F1E6D">
        <w:rPr>
          <w:rFonts w:ascii="Times New Roman" w:hAnsi="Times New Roman" w:cs="Times New Roman"/>
          <w:sz w:val="28"/>
          <w:szCs w:val="28"/>
        </w:rPr>
        <w:t>Деятельностный</w:t>
      </w:r>
      <w:proofErr w:type="spellEnd"/>
      <w:r w:rsidRPr="003F1E6D">
        <w:rPr>
          <w:rFonts w:ascii="Times New Roman" w:hAnsi="Times New Roman" w:cs="Times New Roman"/>
          <w:sz w:val="28"/>
          <w:szCs w:val="28"/>
        </w:rPr>
        <w:t xml:space="preserve"> подход рассматривает ребенка в качестве субъекта разнообразных видов деятельности, особое значение среди которых занимает игра, как ведущий вид деятельности. В игре, игровой ситуации созревают познавательные процессы, потребности, интересы и происходит становление личностной готовности детей к школе.</w:t>
      </w:r>
    </w:p>
    <w:p w:rsidR="00544077" w:rsidRPr="003F1E6D" w:rsidRDefault="00532F9B" w:rsidP="0050066C">
      <w:pPr>
        <w:ind w:firstLine="284"/>
        <w:jc w:val="both"/>
        <w:rPr>
          <w:rFonts w:ascii="Times New Roman" w:hAnsi="Times New Roman" w:cs="Times New Roman"/>
          <w:sz w:val="28"/>
          <w:szCs w:val="28"/>
        </w:rPr>
      </w:pPr>
      <w:r w:rsidRPr="003F1E6D">
        <w:rPr>
          <w:rFonts w:ascii="Times New Roman" w:hAnsi="Times New Roman" w:cs="Times New Roman"/>
          <w:sz w:val="28"/>
          <w:szCs w:val="28"/>
        </w:rPr>
        <w:t>Поступательный подход – создание условий для единого старта детей в первом классе, обеспечение педагогической помощи детям с отставанием в развитии.</w:t>
      </w:r>
    </w:p>
    <w:p w:rsidR="003E534E" w:rsidRPr="003F1E6D" w:rsidRDefault="00544077" w:rsidP="0050066C">
      <w:pPr>
        <w:ind w:firstLine="284"/>
        <w:jc w:val="both"/>
        <w:rPr>
          <w:sz w:val="28"/>
          <w:szCs w:val="28"/>
        </w:rPr>
      </w:pPr>
      <w:r w:rsidRPr="003F1E6D">
        <w:rPr>
          <w:rFonts w:ascii="Times New Roman" w:hAnsi="Times New Roman" w:cs="Times New Roman"/>
          <w:sz w:val="28"/>
          <w:szCs w:val="28"/>
        </w:rPr>
        <w:t xml:space="preserve">Основные принципы программы: принцип учёта возрастных и индивидуальных особенностей детей дошкольного возраста; принцип развивающего образования, в соответствии с которым главной целью дошкольного образования является развитие ребенка, а усваиваемые ребёнком знания, умения и навыки являются лишь </w:t>
      </w:r>
      <w:r w:rsidR="00B742AC" w:rsidRPr="003F1E6D">
        <w:rPr>
          <w:rFonts w:ascii="Times New Roman" w:hAnsi="Times New Roman" w:cs="Times New Roman"/>
          <w:sz w:val="28"/>
          <w:szCs w:val="28"/>
        </w:rPr>
        <w:t>средством достижения этой цели.</w:t>
      </w:r>
      <w:r w:rsidR="00B742AC" w:rsidRPr="003F1E6D">
        <w:rPr>
          <w:sz w:val="28"/>
          <w:szCs w:val="28"/>
        </w:rPr>
        <w:t xml:space="preserve"> </w:t>
      </w:r>
      <w:r w:rsidRPr="003F1E6D">
        <w:rPr>
          <w:rFonts w:ascii="Times New Roman" w:hAnsi="Times New Roman" w:cs="Times New Roman"/>
          <w:sz w:val="28"/>
          <w:szCs w:val="28"/>
        </w:rPr>
        <w:t>В основе подготовки детей к обучению в школе положена познавательно-исследовательская деятельность. Развитие потенциа</w:t>
      </w:r>
      <w:r w:rsidR="00B742AC" w:rsidRPr="003F1E6D">
        <w:rPr>
          <w:rFonts w:ascii="Times New Roman" w:hAnsi="Times New Roman" w:cs="Times New Roman"/>
          <w:sz w:val="28"/>
          <w:szCs w:val="28"/>
        </w:rPr>
        <w:t xml:space="preserve">льных </w:t>
      </w:r>
      <w:r w:rsidR="00B742AC" w:rsidRPr="003F1E6D">
        <w:rPr>
          <w:rFonts w:ascii="Times New Roman" w:hAnsi="Times New Roman" w:cs="Times New Roman"/>
          <w:sz w:val="28"/>
          <w:szCs w:val="28"/>
        </w:rPr>
        <w:lastRenderedPageBreak/>
        <w:t>возможностей ребёнка осущ</w:t>
      </w:r>
      <w:r w:rsidRPr="003F1E6D">
        <w:rPr>
          <w:rFonts w:ascii="Times New Roman" w:hAnsi="Times New Roman" w:cs="Times New Roman"/>
          <w:sz w:val="28"/>
          <w:szCs w:val="28"/>
        </w:rPr>
        <w:t>ествляется посредством овладения им различными видами универсальных действий.</w:t>
      </w:r>
    </w:p>
    <w:p w:rsidR="00AA7FD2" w:rsidRPr="003F1E6D" w:rsidRDefault="00AA7FD2"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Планируемые результаты освоения Программы</w:t>
      </w:r>
    </w:p>
    <w:p w:rsidR="00AA7FD2" w:rsidRPr="003F1E6D" w:rsidRDefault="00AA7FD2"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Планируемые результаты представлены в виде целевых ориентиров дополнительного образования, которые представляют собой социально-нормативные возрастные характеристики возможных достижений ребенка на этапе освоения Программы:</w:t>
      </w:r>
    </w:p>
    <w:p w:rsidR="00AA7FD2" w:rsidRPr="003F1E6D" w:rsidRDefault="00AA7FD2"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(игра, общение, познавательно-исследовательская деятельность, конструирование и др.), способен выбирать себе род занятий, участников по совместной деятельности;</w:t>
      </w:r>
    </w:p>
    <w:p w:rsidR="00AA7FD2" w:rsidRPr="003F1E6D" w:rsidRDefault="00AA7FD2"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людей, сопереживать неудачам и радоваться их успехам; адекватно проявляет свои чувства, в том числе чувство веры в себя; старается разрешать конфликты;</w:t>
      </w:r>
    </w:p>
    <w:p w:rsidR="00AA7FD2" w:rsidRPr="003F1E6D" w:rsidRDefault="00AA7FD2"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AA7FD2" w:rsidRPr="003F1E6D" w:rsidRDefault="00AA7FD2"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ребенок достаточно хорошо владеет устной речью, может выражать свои мысли, чувства и желания, использовать построения речевого высказывания в ситуации общения, выделять звуки в словах; у ребенка складываются предпосылки грамотности;</w:t>
      </w:r>
    </w:p>
    <w:p w:rsidR="00AA7FD2" w:rsidRPr="003F1E6D" w:rsidRDefault="00AA7FD2"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A7FD2" w:rsidRPr="003F1E6D" w:rsidRDefault="00AA7FD2"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а также соблюдать правила безопасного поведения и личной гигиены;</w:t>
      </w:r>
    </w:p>
    <w:p w:rsidR="00AA7FD2" w:rsidRPr="003F1E6D" w:rsidRDefault="00AA7FD2"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решений, опираясь на собственные знания и умения.</w:t>
      </w:r>
    </w:p>
    <w:p w:rsidR="003E534E" w:rsidRPr="003F1E6D" w:rsidRDefault="00544077" w:rsidP="0050066C">
      <w:pPr>
        <w:ind w:firstLine="360"/>
        <w:jc w:val="both"/>
        <w:rPr>
          <w:sz w:val="28"/>
          <w:szCs w:val="28"/>
        </w:rPr>
      </w:pPr>
      <w:r w:rsidRPr="003F1E6D">
        <w:rPr>
          <w:rFonts w:ascii="Times New Roman" w:hAnsi="Times New Roman" w:cs="Times New Roman"/>
          <w:sz w:val="28"/>
          <w:szCs w:val="28"/>
        </w:rPr>
        <w:t>Основное внимание в программе уделено формированию предпосылок</w:t>
      </w:r>
      <w:r w:rsidR="00B742AC" w:rsidRPr="003F1E6D">
        <w:rPr>
          <w:rFonts w:ascii="Times New Roman" w:hAnsi="Times New Roman" w:cs="Times New Roman"/>
          <w:sz w:val="28"/>
          <w:szCs w:val="28"/>
        </w:rPr>
        <w:t xml:space="preserve"> универсальных учебных действий:</w:t>
      </w:r>
      <w:r w:rsidRPr="003F1E6D">
        <w:rPr>
          <w:sz w:val="28"/>
          <w:szCs w:val="28"/>
        </w:rPr>
        <w:t xml:space="preserve"> </w:t>
      </w:r>
    </w:p>
    <w:p w:rsidR="003E534E" w:rsidRPr="003F1E6D" w:rsidRDefault="00544077" w:rsidP="0050066C">
      <w:pPr>
        <w:ind w:firstLine="360"/>
        <w:jc w:val="both"/>
        <w:rPr>
          <w:rFonts w:ascii="Times New Roman" w:hAnsi="Times New Roman" w:cs="Times New Roman"/>
          <w:sz w:val="28"/>
          <w:szCs w:val="28"/>
        </w:rPr>
      </w:pPr>
      <w:r w:rsidRPr="003F1E6D">
        <w:rPr>
          <w:rFonts w:ascii="Times New Roman" w:hAnsi="Times New Roman" w:cs="Times New Roman"/>
          <w:b/>
          <w:sz w:val="28"/>
          <w:szCs w:val="28"/>
        </w:rPr>
        <w:lastRenderedPageBreak/>
        <w:t>Познавательные УУД:</w:t>
      </w:r>
      <w:r w:rsidRPr="003F1E6D">
        <w:rPr>
          <w:rFonts w:ascii="Times New Roman" w:hAnsi="Times New Roman" w:cs="Times New Roman"/>
          <w:sz w:val="28"/>
          <w:szCs w:val="28"/>
        </w:rPr>
        <w:t xml:space="preserve"> знаково-символическое моделирование и преобразование объектов; анализ объектов с</w:t>
      </w:r>
      <w:r w:rsidR="00B742AC" w:rsidRPr="003F1E6D">
        <w:rPr>
          <w:rFonts w:ascii="Times New Roman" w:hAnsi="Times New Roman" w:cs="Times New Roman"/>
          <w:sz w:val="28"/>
          <w:szCs w:val="28"/>
        </w:rPr>
        <w:t xml:space="preserve"> целью выделения признаков (существенных, </w:t>
      </w:r>
      <w:proofErr w:type="spellStart"/>
      <w:r w:rsidR="00B742AC" w:rsidRPr="003F1E6D">
        <w:rPr>
          <w:rFonts w:ascii="Times New Roman" w:hAnsi="Times New Roman" w:cs="Times New Roman"/>
          <w:sz w:val="28"/>
          <w:szCs w:val="28"/>
        </w:rPr>
        <w:t>несущ</w:t>
      </w:r>
      <w:r w:rsidRPr="003F1E6D">
        <w:rPr>
          <w:rFonts w:ascii="Times New Roman" w:hAnsi="Times New Roman" w:cs="Times New Roman"/>
          <w:sz w:val="28"/>
          <w:szCs w:val="28"/>
        </w:rPr>
        <w:t>е</w:t>
      </w:r>
      <w:proofErr w:type="spellEnd"/>
      <w:r w:rsidRPr="003F1E6D">
        <w:rPr>
          <w:rFonts w:ascii="Times New Roman" w:hAnsi="Times New Roman" w:cs="Times New Roman"/>
          <w:sz w:val="28"/>
          <w:szCs w:val="28"/>
        </w:rPr>
        <w:t xml:space="preserve">- </w:t>
      </w:r>
      <w:proofErr w:type="spellStart"/>
      <w:r w:rsidRPr="003F1E6D">
        <w:rPr>
          <w:rFonts w:ascii="Times New Roman" w:hAnsi="Times New Roman" w:cs="Times New Roman"/>
          <w:sz w:val="28"/>
          <w:szCs w:val="28"/>
        </w:rPr>
        <w:t>ственных</w:t>
      </w:r>
      <w:proofErr w:type="spellEnd"/>
      <w:r w:rsidRPr="003F1E6D">
        <w:rPr>
          <w:rFonts w:ascii="Times New Roman" w:hAnsi="Times New Roman" w:cs="Times New Roman"/>
          <w:sz w:val="28"/>
          <w:szCs w:val="28"/>
        </w:rPr>
        <w:t>); синтез как составление целого из частей, в том числе с самостоятельным</w:t>
      </w:r>
      <w:r w:rsidR="00B742AC" w:rsidRPr="003F1E6D">
        <w:rPr>
          <w:rFonts w:ascii="Times New Roman" w:hAnsi="Times New Roman" w:cs="Times New Roman"/>
          <w:sz w:val="28"/>
          <w:szCs w:val="28"/>
        </w:rPr>
        <w:t xml:space="preserve"> достраиванием, выполнением недостающ</w:t>
      </w:r>
      <w:r w:rsidRPr="003F1E6D">
        <w:rPr>
          <w:rFonts w:ascii="Times New Roman" w:hAnsi="Times New Roman" w:cs="Times New Roman"/>
          <w:sz w:val="28"/>
          <w:szCs w:val="28"/>
        </w:rPr>
        <w:t>их элементов; анализ объектов; сравнение и со</w:t>
      </w:r>
      <w:r w:rsidR="00B742AC" w:rsidRPr="003F1E6D">
        <w:rPr>
          <w:rFonts w:ascii="Times New Roman" w:hAnsi="Times New Roman" w:cs="Times New Roman"/>
          <w:sz w:val="28"/>
          <w:szCs w:val="28"/>
        </w:rPr>
        <w:t>поставление; выделение общего и различного; осущ</w:t>
      </w:r>
      <w:r w:rsidRPr="003F1E6D">
        <w:rPr>
          <w:rFonts w:ascii="Times New Roman" w:hAnsi="Times New Roman" w:cs="Times New Roman"/>
          <w:sz w:val="28"/>
          <w:szCs w:val="28"/>
        </w:rPr>
        <w:t>ествление классификации; установление аналогии.</w:t>
      </w:r>
    </w:p>
    <w:p w:rsidR="003E534E" w:rsidRPr="003F1E6D" w:rsidRDefault="00544077"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Самостоятельный выбор способов решения задач в зависимости от конкретных условий.</w:t>
      </w:r>
    </w:p>
    <w:p w:rsidR="003E534E" w:rsidRPr="003F1E6D" w:rsidRDefault="00544077"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Осознанное и произвольное построение речевого высказывания в устной форме.</w:t>
      </w:r>
    </w:p>
    <w:p w:rsidR="003E534E" w:rsidRPr="003F1E6D" w:rsidRDefault="00544077" w:rsidP="0050066C">
      <w:pPr>
        <w:ind w:firstLine="360"/>
        <w:jc w:val="both"/>
        <w:rPr>
          <w:rFonts w:ascii="Times New Roman" w:hAnsi="Times New Roman" w:cs="Times New Roman"/>
          <w:sz w:val="28"/>
          <w:szCs w:val="28"/>
        </w:rPr>
      </w:pPr>
      <w:r w:rsidRPr="003F1E6D">
        <w:rPr>
          <w:rFonts w:ascii="Times New Roman" w:hAnsi="Times New Roman" w:cs="Times New Roman"/>
          <w:b/>
          <w:sz w:val="28"/>
          <w:szCs w:val="28"/>
        </w:rPr>
        <w:t>Регулятивные УУД:</w:t>
      </w:r>
      <w:r w:rsidRPr="003F1E6D">
        <w:rPr>
          <w:rFonts w:ascii="Times New Roman" w:hAnsi="Times New Roman" w:cs="Times New Roman"/>
          <w:sz w:val="28"/>
          <w:szCs w:val="28"/>
        </w:rPr>
        <w:t xml:space="preserve"> осу</w:t>
      </w:r>
      <w:r w:rsidR="00B742AC" w:rsidRPr="003F1E6D">
        <w:rPr>
          <w:rFonts w:ascii="Times New Roman" w:hAnsi="Times New Roman" w:cs="Times New Roman"/>
          <w:sz w:val="28"/>
          <w:szCs w:val="28"/>
        </w:rPr>
        <w:t>щ</w:t>
      </w:r>
      <w:r w:rsidRPr="003F1E6D">
        <w:rPr>
          <w:rFonts w:ascii="Times New Roman" w:hAnsi="Times New Roman" w:cs="Times New Roman"/>
          <w:sz w:val="28"/>
          <w:szCs w:val="28"/>
        </w:rPr>
        <w:t>ествление действия по образцу и заданному правилу; сохранение заданной цели; умение видеть указанную ошибку и исправлять</w:t>
      </w:r>
      <w:r w:rsidR="00B742AC" w:rsidRPr="003F1E6D">
        <w:rPr>
          <w:rFonts w:ascii="Times New Roman" w:hAnsi="Times New Roman" w:cs="Times New Roman"/>
          <w:sz w:val="28"/>
          <w:szCs w:val="28"/>
        </w:rPr>
        <w:t xml:space="preserve"> её по указанию взрослого; осущ</w:t>
      </w:r>
      <w:r w:rsidRPr="003F1E6D">
        <w:rPr>
          <w:rFonts w:ascii="Times New Roman" w:hAnsi="Times New Roman" w:cs="Times New Roman"/>
          <w:sz w:val="28"/>
          <w:szCs w:val="28"/>
        </w:rPr>
        <w:t>ествление контроля своей деятельности по результату; умение адекватно понимать оценку взрослого и сверстника.</w:t>
      </w:r>
    </w:p>
    <w:p w:rsidR="003E534E" w:rsidRPr="003F1E6D" w:rsidRDefault="00544077" w:rsidP="0050066C">
      <w:pPr>
        <w:ind w:firstLine="360"/>
        <w:jc w:val="both"/>
        <w:rPr>
          <w:rFonts w:ascii="Times New Roman" w:hAnsi="Times New Roman" w:cs="Times New Roman"/>
          <w:sz w:val="28"/>
          <w:szCs w:val="28"/>
        </w:rPr>
      </w:pPr>
      <w:r w:rsidRPr="003F1E6D">
        <w:rPr>
          <w:rFonts w:ascii="Times New Roman" w:hAnsi="Times New Roman" w:cs="Times New Roman"/>
          <w:b/>
          <w:sz w:val="28"/>
          <w:szCs w:val="28"/>
        </w:rPr>
        <w:t>Коммуникативные УУД:</w:t>
      </w:r>
      <w:r w:rsidRPr="003F1E6D">
        <w:rPr>
          <w:rFonts w:ascii="Times New Roman" w:hAnsi="Times New Roman" w:cs="Times New Roman"/>
          <w:sz w:val="28"/>
          <w:szCs w:val="28"/>
        </w:rPr>
        <w:tab/>
        <w:t>овладение определёнными</w:t>
      </w:r>
      <w:r w:rsidR="00AA7FD2" w:rsidRPr="003F1E6D">
        <w:rPr>
          <w:rFonts w:ascii="Times New Roman" w:hAnsi="Times New Roman" w:cs="Times New Roman"/>
          <w:sz w:val="28"/>
          <w:szCs w:val="28"/>
        </w:rPr>
        <w:t xml:space="preserve"> </w:t>
      </w:r>
      <w:r w:rsidRPr="003F1E6D">
        <w:rPr>
          <w:rFonts w:ascii="Times New Roman" w:hAnsi="Times New Roman" w:cs="Times New Roman"/>
          <w:sz w:val="28"/>
          <w:szCs w:val="28"/>
        </w:rPr>
        <w:t>вербальными и невербальными средствами общения. Эмоционально позитивное отношение к процессу сотрудничества со взрослыми и сверстниками; ориентация на партнёра по общению; умение слушать собеседника, задавать вопросы. Формирование мотивационной и коммуникативной сферы.</w:t>
      </w:r>
    </w:p>
    <w:p w:rsidR="003E534E" w:rsidRPr="003F1E6D" w:rsidRDefault="00544077" w:rsidP="0050066C">
      <w:pPr>
        <w:ind w:firstLine="360"/>
        <w:jc w:val="both"/>
        <w:rPr>
          <w:rFonts w:ascii="Times New Roman" w:hAnsi="Times New Roman" w:cs="Times New Roman"/>
          <w:sz w:val="28"/>
          <w:szCs w:val="28"/>
        </w:rPr>
      </w:pPr>
      <w:r w:rsidRPr="003F1E6D">
        <w:rPr>
          <w:rFonts w:ascii="Times New Roman" w:hAnsi="Times New Roman" w:cs="Times New Roman"/>
          <w:b/>
          <w:sz w:val="28"/>
          <w:szCs w:val="28"/>
        </w:rPr>
        <w:t>Личностные УУД:</w:t>
      </w:r>
      <w:r w:rsidRPr="003F1E6D">
        <w:rPr>
          <w:rFonts w:ascii="Times New Roman" w:hAnsi="Times New Roman" w:cs="Times New Roman"/>
          <w:sz w:val="28"/>
          <w:szCs w:val="28"/>
        </w:rPr>
        <w:t xml:space="preserve"> мотивационные и коммуникативные, формирование Я-концепции и самооценки при подготовке к обучению в школе, положительное отношение к школьному обучению.</w:t>
      </w:r>
    </w:p>
    <w:p w:rsidR="00915C44" w:rsidRPr="003F1E6D" w:rsidRDefault="00915C44" w:rsidP="0050066C">
      <w:pPr>
        <w:ind w:firstLine="360"/>
        <w:jc w:val="both"/>
        <w:rPr>
          <w:rFonts w:ascii="Times New Roman" w:hAnsi="Times New Roman" w:cs="Times New Roman"/>
          <w:sz w:val="28"/>
          <w:szCs w:val="28"/>
        </w:rPr>
      </w:pPr>
    </w:p>
    <w:p w:rsidR="003E534E" w:rsidRPr="003F1E6D" w:rsidRDefault="00130C6D"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I</w:t>
      </w:r>
      <w:r w:rsidR="003B2B73" w:rsidRPr="003F1E6D">
        <w:rPr>
          <w:rFonts w:ascii="Times New Roman" w:hAnsi="Times New Roman" w:cs="Times New Roman"/>
          <w:b/>
          <w:sz w:val="28"/>
          <w:szCs w:val="28"/>
          <w:lang w:val="en-US"/>
        </w:rPr>
        <w:t>I</w:t>
      </w:r>
      <w:r w:rsidRPr="003F1E6D">
        <w:rPr>
          <w:rFonts w:ascii="Times New Roman" w:hAnsi="Times New Roman" w:cs="Times New Roman"/>
          <w:b/>
          <w:sz w:val="28"/>
          <w:szCs w:val="28"/>
        </w:rPr>
        <w:t xml:space="preserve">. </w:t>
      </w:r>
      <w:r w:rsidR="00425D9A" w:rsidRPr="003F1E6D">
        <w:rPr>
          <w:rFonts w:ascii="Times New Roman" w:hAnsi="Times New Roman" w:cs="Times New Roman"/>
          <w:b/>
          <w:sz w:val="28"/>
          <w:szCs w:val="28"/>
        </w:rPr>
        <w:t>Содержательный</w:t>
      </w:r>
      <w:r w:rsidRPr="003F1E6D">
        <w:rPr>
          <w:rFonts w:ascii="Times New Roman" w:hAnsi="Times New Roman" w:cs="Times New Roman"/>
          <w:b/>
          <w:sz w:val="28"/>
          <w:szCs w:val="28"/>
        </w:rPr>
        <w:t xml:space="preserve"> раздел.</w:t>
      </w:r>
    </w:p>
    <w:p w:rsidR="00AA7FD2" w:rsidRPr="003F1E6D" w:rsidRDefault="00915C44" w:rsidP="0050066C">
      <w:pPr>
        <w:ind w:firstLine="360"/>
        <w:jc w:val="both"/>
        <w:rPr>
          <w:rFonts w:ascii="Times New Roman" w:hAnsi="Times New Roman" w:cs="Times New Roman"/>
          <w:sz w:val="28"/>
          <w:szCs w:val="28"/>
        </w:rPr>
      </w:pPr>
      <w:bookmarkStart w:id="2" w:name="bookmark5"/>
      <w:r w:rsidRPr="003F1E6D">
        <w:rPr>
          <w:rFonts w:ascii="Times New Roman" w:hAnsi="Times New Roman" w:cs="Times New Roman"/>
          <w:sz w:val="28"/>
          <w:szCs w:val="28"/>
        </w:rPr>
        <w:t xml:space="preserve">Содержательный раздел представляет общее содержание Программы, обеспечивающее полноценное развитие личности детей и включает описание образовательной деятельности в соответствии с направлениями развития ребенка. </w:t>
      </w:r>
      <w:r w:rsidR="00AA7FD2" w:rsidRPr="003F1E6D">
        <w:rPr>
          <w:rFonts w:ascii="Times New Roman" w:hAnsi="Times New Roman" w:cs="Times New Roman"/>
          <w:sz w:val="28"/>
          <w:szCs w:val="28"/>
        </w:rPr>
        <w:t>В соответствии с требованиями к общеразвивающим программам, Программа включает пять образовательных областей, представляющих основные направления развития и образования старших дошкольников:</w:t>
      </w:r>
    </w:p>
    <w:p w:rsidR="00AA7FD2" w:rsidRPr="003F1E6D" w:rsidRDefault="00AA7FD2" w:rsidP="0050066C">
      <w:pPr>
        <w:pStyle w:val="a6"/>
        <w:numPr>
          <w:ilvl w:val="0"/>
          <w:numId w:val="2"/>
        </w:numPr>
        <w:jc w:val="both"/>
        <w:rPr>
          <w:rFonts w:ascii="Times New Roman" w:hAnsi="Times New Roman" w:cs="Times New Roman"/>
          <w:sz w:val="28"/>
          <w:szCs w:val="28"/>
        </w:rPr>
      </w:pPr>
      <w:r w:rsidRPr="003F1E6D">
        <w:rPr>
          <w:rFonts w:ascii="Times New Roman" w:hAnsi="Times New Roman" w:cs="Times New Roman"/>
          <w:sz w:val="28"/>
          <w:szCs w:val="28"/>
        </w:rPr>
        <w:t>социально-коммуникативное;</w:t>
      </w:r>
    </w:p>
    <w:p w:rsidR="00AA7FD2" w:rsidRPr="003F1E6D" w:rsidRDefault="00AA7FD2" w:rsidP="0050066C">
      <w:pPr>
        <w:pStyle w:val="a6"/>
        <w:numPr>
          <w:ilvl w:val="0"/>
          <w:numId w:val="2"/>
        </w:numPr>
        <w:jc w:val="both"/>
        <w:rPr>
          <w:rFonts w:ascii="Times New Roman" w:hAnsi="Times New Roman" w:cs="Times New Roman"/>
          <w:sz w:val="28"/>
          <w:szCs w:val="28"/>
        </w:rPr>
      </w:pPr>
      <w:r w:rsidRPr="003F1E6D">
        <w:rPr>
          <w:rFonts w:ascii="Times New Roman" w:hAnsi="Times New Roman" w:cs="Times New Roman"/>
          <w:sz w:val="28"/>
          <w:szCs w:val="28"/>
        </w:rPr>
        <w:t>познавательное;</w:t>
      </w:r>
    </w:p>
    <w:p w:rsidR="00AA7FD2" w:rsidRPr="003F1E6D" w:rsidRDefault="00AA7FD2" w:rsidP="0050066C">
      <w:pPr>
        <w:pStyle w:val="a6"/>
        <w:numPr>
          <w:ilvl w:val="0"/>
          <w:numId w:val="2"/>
        </w:numPr>
        <w:jc w:val="both"/>
        <w:rPr>
          <w:rFonts w:ascii="Times New Roman" w:hAnsi="Times New Roman" w:cs="Times New Roman"/>
          <w:sz w:val="28"/>
          <w:szCs w:val="28"/>
        </w:rPr>
      </w:pPr>
      <w:r w:rsidRPr="003F1E6D">
        <w:rPr>
          <w:rFonts w:ascii="Times New Roman" w:hAnsi="Times New Roman" w:cs="Times New Roman"/>
          <w:sz w:val="28"/>
          <w:szCs w:val="28"/>
        </w:rPr>
        <w:t>речевое;</w:t>
      </w:r>
    </w:p>
    <w:p w:rsidR="00AA7FD2" w:rsidRPr="003F1E6D" w:rsidRDefault="00AA7FD2" w:rsidP="0050066C">
      <w:pPr>
        <w:pStyle w:val="a6"/>
        <w:numPr>
          <w:ilvl w:val="0"/>
          <w:numId w:val="2"/>
        </w:numPr>
        <w:jc w:val="both"/>
        <w:rPr>
          <w:rFonts w:ascii="Times New Roman" w:hAnsi="Times New Roman" w:cs="Times New Roman"/>
          <w:sz w:val="28"/>
          <w:szCs w:val="28"/>
        </w:rPr>
      </w:pPr>
      <w:r w:rsidRPr="003F1E6D">
        <w:rPr>
          <w:rFonts w:ascii="Times New Roman" w:hAnsi="Times New Roman" w:cs="Times New Roman"/>
          <w:sz w:val="28"/>
          <w:szCs w:val="28"/>
        </w:rPr>
        <w:t>художественно-эстетическое;</w:t>
      </w:r>
    </w:p>
    <w:p w:rsidR="00B742AC" w:rsidRPr="003F1E6D" w:rsidRDefault="00AA7FD2" w:rsidP="0050066C">
      <w:pPr>
        <w:pStyle w:val="a6"/>
        <w:numPr>
          <w:ilvl w:val="0"/>
          <w:numId w:val="2"/>
        </w:numPr>
        <w:jc w:val="both"/>
        <w:rPr>
          <w:rFonts w:ascii="Times New Roman" w:hAnsi="Times New Roman" w:cs="Times New Roman"/>
          <w:sz w:val="28"/>
          <w:szCs w:val="28"/>
        </w:rPr>
      </w:pPr>
      <w:r w:rsidRPr="003F1E6D">
        <w:rPr>
          <w:rFonts w:ascii="Times New Roman" w:hAnsi="Times New Roman" w:cs="Times New Roman"/>
          <w:sz w:val="28"/>
          <w:szCs w:val="28"/>
        </w:rPr>
        <w:t>физическое.</w:t>
      </w:r>
    </w:p>
    <w:p w:rsidR="00287045" w:rsidRPr="003F1E6D" w:rsidRDefault="00287045" w:rsidP="0050066C">
      <w:pPr>
        <w:pStyle w:val="a6"/>
        <w:ind w:left="1080"/>
        <w:jc w:val="both"/>
        <w:rPr>
          <w:rFonts w:ascii="Times New Roman" w:hAnsi="Times New Roman" w:cs="Times New Roman"/>
          <w:sz w:val="28"/>
          <w:szCs w:val="28"/>
        </w:rPr>
      </w:pPr>
    </w:p>
    <w:p w:rsidR="00287045" w:rsidRPr="003F1E6D" w:rsidRDefault="00287045"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Образовательная область «Социально-коммуникативное развитие».</w:t>
      </w:r>
    </w:p>
    <w:p w:rsidR="00287045" w:rsidRPr="003F1E6D" w:rsidRDefault="00287045"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 xml:space="preserve">Социально-коммуникативное развитие предусматривает достижение следующих целей: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 развитие общения и взаимодействия ребенка старшего дошкольного возраста со взрослыми и сверстниками;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 становление самостоятельности, целенаправленности и </w:t>
      </w:r>
      <w:proofErr w:type="spellStart"/>
      <w:r w:rsidRPr="003F1E6D">
        <w:rPr>
          <w:rFonts w:ascii="Times New Roman" w:hAnsi="Times New Roman" w:cs="Times New Roman"/>
          <w:sz w:val="28"/>
          <w:szCs w:val="28"/>
        </w:rPr>
        <w:t>саморегуляции</w:t>
      </w:r>
      <w:proofErr w:type="spellEnd"/>
      <w:r w:rsidRPr="003F1E6D">
        <w:rPr>
          <w:rFonts w:ascii="Times New Roman" w:hAnsi="Times New Roman" w:cs="Times New Roman"/>
          <w:sz w:val="28"/>
          <w:szCs w:val="28"/>
        </w:rPr>
        <w:t xml:space="preserve"> действий;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lastRenderedPageBreak/>
        <w:t>- развитие социального и эмоционального интеллекта, эмоциональной отзывчивости, сопереживания; формирование готовности к совместн</w:t>
      </w:r>
      <w:r w:rsidR="0002799E" w:rsidRPr="003F1E6D">
        <w:rPr>
          <w:rFonts w:ascii="Times New Roman" w:hAnsi="Times New Roman" w:cs="Times New Roman"/>
          <w:sz w:val="28"/>
          <w:szCs w:val="28"/>
        </w:rPr>
        <w:t>ой деятельности со сверстниками</w:t>
      </w:r>
      <w:r w:rsidRPr="003F1E6D">
        <w:rPr>
          <w:rFonts w:ascii="Times New Roman" w:hAnsi="Times New Roman" w:cs="Times New Roman"/>
          <w:sz w:val="28"/>
          <w:szCs w:val="28"/>
        </w:rPr>
        <w:t xml:space="preserve">;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 формирование позитивных установок к различным видам труда и творчества, основ безопасного поведения в быту, социуме, на природе. </w:t>
      </w:r>
    </w:p>
    <w:p w:rsidR="00287045" w:rsidRPr="003F1E6D" w:rsidRDefault="00287045"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 xml:space="preserve">Задачи социально-коммуникативного развития: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-воспитание доброжелательного отношения к окружающим, уважения прав сверстников, умения сотрудничать с ними;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положительного отношения к себе (уверенность в своих возможностях, осознание своих прав и свобод не в ущерб окружающим сверстникам, осознание ценности сотрудничества с другими людьми);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культуры поведения (правил поведения в общественном месте, правил вежливости, правил приличия);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внутренней позиции будущего школьника;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умений работать по правилу, по образцу, точно выполнять инструкции, контролировать процесс и результат деятельности.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Социально-личностная готовность ребенка к школе включает в себя </w:t>
      </w:r>
      <w:proofErr w:type="spellStart"/>
      <w:r w:rsidRPr="003F1E6D">
        <w:rPr>
          <w:rFonts w:ascii="Times New Roman" w:hAnsi="Times New Roman" w:cs="Times New Roman"/>
          <w:sz w:val="28"/>
          <w:szCs w:val="28"/>
        </w:rPr>
        <w:t>сформированность</w:t>
      </w:r>
      <w:proofErr w:type="spellEnd"/>
      <w:r w:rsidRPr="003F1E6D">
        <w:rPr>
          <w:rFonts w:ascii="Times New Roman" w:hAnsi="Times New Roman" w:cs="Times New Roman"/>
          <w:sz w:val="28"/>
          <w:szCs w:val="28"/>
        </w:rPr>
        <w:t xml:space="preserve"> нравственных и коммуникативных способностей и характеризуется, прежде всего, его готовностью (</w:t>
      </w:r>
      <w:proofErr w:type="spellStart"/>
      <w:r w:rsidRPr="003F1E6D">
        <w:rPr>
          <w:rFonts w:ascii="Times New Roman" w:hAnsi="Times New Roman" w:cs="Times New Roman"/>
          <w:sz w:val="28"/>
          <w:szCs w:val="28"/>
        </w:rPr>
        <w:t>сформированностью</w:t>
      </w:r>
      <w:proofErr w:type="spellEnd"/>
      <w:r w:rsidRPr="003F1E6D">
        <w:rPr>
          <w:rFonts w:ascii="Times New Roman" w:hAnsi="Times New Roman" w:cs="Times New Roman"/>
          <w:sz w:val="28"/>
          <w:szCs w:val="28"/>
        </w:rPr>
        <w:t xml:space="preserve"> внутренней позиции) к принятию новой социальной роли –школьника, имеющего круг прав и обязанностей.</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В социально-личностной готовности ребенка к школе главную роль играют произвольность поведения, учебно-познавательная мотивация и формирование самооценки. Наличие у ребенка мотивов учения –одно из важнейших условий его обучения в начальной школе. Предпосылками для возникновения этих мотивов являются, с одной стороны, формирующееся к концу реализации Программы желание поступить в школу, с другой стороны –развитие любознательности и умственной активности.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Социальная готовность определяется развитием мотивов и элементарных навыков общения со взрослыми и сверстниками. Формирование произвольного поведения связано с развитием предпосылок регулятивных УУД.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Применительно к моменту поступления ребенка в школу можно выделить следующие показатели сформированности предпосылок регулятивных УУД: осуществление действий по образцу и заданному правилу; сохранение заданной цели; умения видеть указанную ошибку и исправлять ее по указанию взрослого, контролировать свою деятельность по результату; адекватное понимание оценки взрослого и сверстника. </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Таким образом, целесообразно оценивать готовность ребенка к поступлению в школу не столько на основе умений чтения, письма, счета, сколько на уровне сформированности внутренней позиции школьника, произвольного поведения и элементарных навыков общения со взрослыми и сверстниками.</w:t>
      </w:r>
    </w:p>
    <w:p w:rsidR="00287045" w:rsidRPr="003F1E6D" w:rsidRDefault="00287045"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Образовательная область «Социально-коммуникативное развитие» представлена модулем «</w:t>
      </w:r>
      <w:r w:rsidR="003F69C3" w:rsidRPr="003F1E6D">
        <w:rPr>
          <w:rFonts w:ascii="Times New Roman" w:hAnsi="Times New Roman" w:cs="Times New Roman"/>
          <w:sz w:val="28"/>
          <w:szCs w:val="28"/>
        </w:rPr>
        <w:t>Технология</w:t>
      </w:r>
      <w:r w:rsidRPr="003F1E6D">
        <w:rPr>
          <w:rFonts w:ascii="Times New Roman" w:hAnsi="Times New Roman" w:cs="Times New Roman"/>
          <w:sz w:val="28"/>
          <w:szCs w:val="28"/>
        </w:rPr>
        <w:t>».</w:t>
      </w:r>
    </w:p>
    <w:p w:rsidR="00287045" w:rsidRPr="003F1E6D" w:rsidRDefault="00287045" w:rsidP="0050066C">
      <w:pPr>
        <w:ind w:firstLine="360"/>
        <w:jc w:val="both"/>
        <w:rPr>
          <w:rFonts w:ascii="Times New Roman" w:hAnsi="Times New Roman" w:cs="Times New Roman"/>
          <w:sz w:val="28"/>
          <w:szCs w:val="28"/>
        </w:rPr>
      </w:pPr>
    </w:p>
    <w:p w:rsidR="0002799E" w:rsidRPr="003F1E6D" w:rsidRDefault="0002799E"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Образовательная область «Познавательное развитие».</w:t>
      </w:r>
    </w:p>
    <w:p w:rsidR="0002799E" w:rsidRPr="003F1E6D" w:rsidRDefault="0002799E"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 xml:space="preserve">Познавательное развитие предусматривает достижение следующих целей: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-развитие интересов детей, любознательности и познавательной мотивации;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познавательных действий, становление сознания;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-развитие воображения и творческой активности;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 </w:t>
      </w:r>
    </w:p>
    <w:p w:rsidR="0002799E" w:rsidRPr="003F1E6D" w:rsidRDefault="0002799E"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 xml:space="preserve">Задачи образовательной области: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целостной картины мира, познавательных интересов, сенсорных эталонов и элементарных математических представлений; </w:t>
      </w:r>
    </w:p>
    <w:p w:rsidR="00287045"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-расширение кругозора;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-развитие любознательности, инициативности, самостоятельности в поиске новых впечатлений и ответов на возникающие вопросы, в опробовании разных способов действия, разрешении проблемных ситуаций.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Формируются общие представления ребенка об окружающем мире и природе, о себе, семье, обществе, государстве, религии.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Образование, направленное на познавательное развитие ребенка в дошкольный период, предполагает: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-опору на природную любознательность;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-поощрение познавательной инициативы: вопросов, рассуждений, самостоятельных умозаключений;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-опору на такие виды познавательной активности, как наблюдение, экспериментирование, познавательное общение, игровая деятельность;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-организацию образовательной среды, стимулирующей познавательную активность;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-опору на совместную деятельность детей и взрослых. </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Информация для познавательного развития предоставляется детям в интегрированном виде из разных областей культуры: речевой и языковой, из мира искусства, общественной жизни человека, его здоровья и экологии, математики и естественных наук, ОБЖ и гигиены, и пр. </w:t>
      </w:r>
    </w:p>
    <w:p w:rsidR="00B742AC"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Познавательное развитие ребенка предполагает формирование общего кругозора и развитие познавательных процессов –</w:t>
      </w:r>
      <w:r w:rsidR="00C756F8" w:rsidRPr="003F1E6D">
        <w:rPr>
          <w:rFonts w:ascii="Times New Roman" w:hAnsi="Times New Roman" w:cs="Times New Roman"/>
          <w:sz w:val="28"/>
          <w:szCs w:val="28"/>
        </w:rPr>
        <w:t xml:space="preserve"> </w:t>
      </w:r>
      <w:r w:rsidRPr="003F1E6D">
        <w:rPr>
          <w:rFonts w:ascii="Times New Roman" w:hAnsi="Times New Roman" w:cs="Times New Roman"/>
          <w:sz w:val="28"/>
          <w:szCs w:val="28"/>
        </w:rPr>
        <w:t>воображения, творчества, мышления (в основном мышление дошкольника остается образным, опирающимся на реальные действия с предметами или их заместителями), а также достаточный уровень сформированности познавательных интересов, их ориентированность на зону ближайшего развития.</w:t>
      </w:r>
    </w:p>
    <w:p w:rsidR="0002799E" w:rsidRPr="003F1E6D" w:rsidRDefault="0002799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lastRenderedPageBreak/>
        <w:t>Образовательная область «Познавательное развитие» представлена модулями «Развитие сенсорных эталонов и элементарных математических представлений» («Математические ступеньки») и «Окружающий мир».</w:t>
      </w:r>
    </w:p>
    <w:p w:rsidR="004279BE" w:rsidRPr="003F1E6D" w:rsidRDefault="004279BE" w:rsidP="0050066C">
      <w:pPr>
        <w:ind w:firstLine="360"/>
        <w:jc w:val="both"/>
        <w:rPr>
          <w:rFonts w:ascii="Times New Roman" w:hAnsi="Times New Roman" w:cs="Times New Roman"/>
          <w:sz w:val="28"/>
          <w:szCs w:val="28"/>
        </w:rPr>
      </w:pPr>
    </w:p>
    <w:p w:rsidR="00506E01" w:rsidRPr="003F1E6D" w:rsidRDefault="00506E01"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Образовательная область «Речевое развитие».</w:t>
      </w:r>
    </w:p>
    <w:p w:rsidR="00506E01" w:rsidRPr="003F1E6D" w:rsidRDefault="00506E01"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 xml:space="preserve">Речевое развитие предусматривает достижение следующих целей: </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владение речью как средством общения и культуры; обогащение активного словаря;</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развитие связной, грамматически правильной диалогической и монологической речи; развитие речевого творчества;</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развитие звуковой и интонационной культуры речи, фонематического слуха;</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формирование звуковой аналитико-синтетической активности как предпосылки обучения грамоте.</w:t>
      </w:r>
    </w:p>
    <w:p w:rsidR="00506E01" w:rsidRPr="003F1E6D" w:rsidRDefault="00F17FAA"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Задачи образовательной области</w:t>
      </w:r>
      <w:r w:rsidR="00506E01" w:rsidRPr="003F1E6D">
        <w:rPr>
          <w:rFonts w:ascii="Times New Roman" w:hAnsi="Times New Roman" w:cs="Times New Roman"/>
          <w:sz w:val="28"/>
          <w:szCs w:val="28"/>
        </w:rPr>
        <w:t>:</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комплексное развитие устной речи, подготовка к освоению детьми письменной формы речи (письмо и чтение), содействие интеллектуальному развитию ребенка;</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формирование целостной картины мира, познавательных интересов, расширение кругозора ребенка;</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развитие любознательности, инициативности, самостоятельности в поиске новых впечатлений, ответов на возникающие вопросы, опробовании разных способов действия, разрешении проблемных ситуаций.</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Речь ребенка на протяжении реализации Программы совершенствуется и обогащается, становясь одним из основных условий познания.</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Образование, направленное на познавательное развитие ребенка в дошкольный период, предполагает:</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опору на природную любознательность; поощрение познавательной инициативы: вопросов, рассуждений, самостоятельных умозаключений;</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опору на такие виды познавательной активности, как наблюдение, экспериментирование, познавательное общение, игровая деятельность;</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организацию образовательной среды, стимулирующей познавательную активность ребенка; опору на совместную деятельность детей и взрослых.</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Информация для речевого развития предоставляется детям в интегрированном виде из разных областей культуры: речевой и языковой, из мира искусства, общественной жизни человека.</w:t>
      </w:r>
    </w:p>
    <w:p w:rsidR="00506E01" w:rsidRPr="003F1E6D" w:rsidRDefault="00506E01"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Речевое развитие ребенка предполагает формирование грамматического строя речи, представлений о правильном звукопроизношении, достаточный для общения активный и пассивный словарный запас, владение основами монологической речи; способность к восприятию на слух разговорной речи, к пониманию и использованию символов.</w:t>
      </w:r>
    </w:p>
    <w:p w:rsidR="00F17FAA" w:rsidRPr="003F1E6D" w:rsidRDefault="00F17FAA"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Образовательная область «Речевое развитие» представлена модулями «Развитие речи» и «Начало обучения грамоте».</w:t>
      </w:r>
    </w:p>
    <w:p w:rsidR="009D225C" w:rsidRPr="003F1E6D" w:rsidRDefault="009D225C" w:rsidP="0050066C">
      <w:pPr>
        <w:ind w:firstLine="360"/>
        <w:jc w:val="both"/>
        <w:rPr>
          <w:rFonts w:ascii="Times New Roman" w:hAnsi="Times New Roman" w:cs="Times New Roman"/>
          <w:b/>
          <w:sz w:val="28"/>
          <w:szCs w:val="28"/>
        </w:rPr>
      </w:pPr>
    </w:p>
    <w:p w:rsidR="009D225C" w:rsidRPr="003F1E6D" w:rsidRDefault="009D225C"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Образовательная область «Художественно-эстетическое развитие».</w:t>
      </w:r>
    </w:p>
    <w:p w:rsidR="009D225C" w:rsidRPr="003F1E6D" w:rsidRDefault="009D225C"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 xml:space="preserve">Художественно-эстетическое развитие предусматривает достижение следующих целей: </w:t>
      </w:r>
    </w:p>
    <w:p w:rsidR="009D225C"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D225C"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становление эстетического отношения к окружающему миру;</w:t>
      </w:r>
    </w:p>
    <w:p w:rsidR="009D225C"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формирование элементарных представлений о видах искусства;</w:t>
      </w:r>
    </w:p>
    <w:p w:rsidR="009D225C"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восприятие музыки, художественной литературы, фольклора;</w:t>
      </w:r>
    </w:p>
    <w:p w:rsidR="009D225C"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стимулирование сопереживания персонажам художественных произведений;</w:t>
      </w:r>
    </w:p>
    <w:p w:rsidR="009D225C"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реализация самостоятельной творческой деятельности детей (изобразительной, конструктивно-модельной, музыкальной и др.).</w:t>
      </w:r>
    </w:p>
    <w:p w:rsidR="009D225C"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Программа обеспечивает решение следующих задач:</w:t>
      </w:r>
    </w:p>
    <w:p w:rsidR="009D225C"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развитие эстетических чувств дошкольников;</w:t>
      </w:r>
    </w:p>
    <w:p w:rsidR="009D225C"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формирование предпосылок УУД, необходимых в школьный период: пространственных и временных представлений, умений пользоваться книгой и простейшими инструментами (рамками с разными окнами, указателями, лупой и т.д.);</w:t>
      </w:r>
    </w:p>
    <w:p w:rsidR="009D225C"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формирование умения исследовать пространство картины, наблюдательности и пространственных эталонов;</w:t>
      </w:r>
    </w:p>
    <w:p w:rsidR="00F17FAA"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 развитие тонкой (мелкой) моторики кисти руки; формирование </w:t>
      </w:r>
      <w:proofErr w:type="spellStart"/>
      <w:r w:rsidRPr="003F1E6D">
        <w:rPr>
          <w:rFonts w:ascii="Times New Roman" w:hAnsi="Times New Roman" w:cs="Times New Roman"/>
          <w:sz w:val="28"/>
          <w:szCs w:val="28"/>
        </w:rPr>
        <w:t>предречевого</w:t>
      </w:r>
      <w:proofErr w:type="spellEnd"/>
      <w:r w:rsidRPr="003F1E6D">
        <w:rPr>
          <w:rFonts w:ascii="Times New Roman" w:hAnsi="Times New Roman" w:cs="Times New Roman"/>
          <w:sz w:val="28"/>
          <w:szCs w:val="28"/>
        </w:rPr>
        <w:t xml:space="preserve"> </w:t>
      </w:r>
      <w:proofErr w:type="spellStart"/>
      <w:r w:rsidRPr="003F1E6D">
        <w:rPr>
          <w:rFonts w:ascii="Times New Roman" w:hAnsi="Times New Roman" w:cs="Times New Roman"/>
          <w:sz w:val="28"/>
          <w:szCs w:val="28"/>
        </w:rPr>
        <w:t>мыслекода</w:t>
      </w:r>
      <w:proofErr w:type="spellEnd"/>
      <w:r w:rsidRPr="003F1E6D">
        <w:rPr>
          <w:rFonts w:ascii="Times New Roman" w:hAnsi="Times New Roman" w:cs="Times New Roman"/>
          <w:sz w:val="28"/>
          <w:szCs w:val="28"/>
        </w:rPr>
        <w:t xml:space="preserve"> (этапа, на котором, выделяя что-то с помощью инструмента, ребенок совершает умственную операцию, определяющую направление будущего высказывания, но еще не оформленную в слове).</w:t>
      </w:r>
    </w:p>
    <w:p w:rsidR="009D225C" w:rsidRPr="003F1E6D" w:rsidRDefault="009D225C"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Образовательная область «</w:t>
      </w:r>
      <w:r w:rsidR="00222B49" w:rsidRPr="003F1E6D">
        <w:rPr>
          <w:rFonts w:ascii="Times New Roman" w:hAnsi="Times New Roman" w:cs="Times New Roman"/>
          <w:sz w:val="28"/>
          <w:szCs w:val="28"/>
        </w:rPr>
        <w:t>Художественно-эстетическое развитие</w:t>
      </w:r>
      <w:r w:rsidRPr="003F1E6D">
        <w:rPr>
          <w:rFonts w:ascii="Times New Roman" w:hAnsi="Times New Roman" w:cs="Times New Roman"/>
          <w:sz w:val="28"/>
          <w:szCs w:val="28"/>
        </w:rPr>
        <w:t>» представлен</w:t>
      </w:r>
      <w:r w:rsidR="00222B49" w:rsidRPr="003F1E6D">
        <w:rPr>
          <w:rFonts w:ascii="Times New Roman" w:hAnsi="Times New Roman" w:cs="Times New Roman"/>
          <w:sz w:val="28"/>
          <w:szCs w:val="28"/>
        </w:rPr>
        <w:t>а</w:t>
      </w:r>
      <w:r w:rsidRPr="003F1E6D">
        <w:rPr>
          <w:rFonts w:ascii="Times New Roman" w:hAnsi="Times New Roman" w:cs="Times New Roman"/>
          <w:sz w:val="28"/>
          <w:szCs w:val="28"/>
        </w:rPr>
        <w:t xml:space="preserve"> модул</w:t>
      </w:r>
      <w:r w:rsidR="00222B49" w:rsidRPr="003F1E6D">
        <w:rPr>
          <w:rFonts w:ascii="Times New Roman" w:hAnsi="Times New Roman" w:cs="Times New Roman"/>
          <w:sz w:val="28"/>
          <w:szCs w:val="28"/>
        </w:rPr>
        <w:t>ем</w:t>
      </w:r>
      <w:r w:rsidRPr="003F1E6D">
        <w:rPr>
          <w:rFonts w:ascii="Times New Roman" w:hAnsi="Times New Roman" w:cs="Times New Roman"/>
          <w:sz w:val="28"/>
          <w:szCs w:val="28"/>
        </w:rPr>
        <w:t xml:space="preserve"> «</w:t>
      </w:r>
      <w:r w:rsidR="00222B49" w:rsidRPr="003F1E6D">
        <w:rPr>
          <w:rFonts w:ascii="Times New Roman" w:hAnsi="Times New Roman" w:cs="Times New Roman"/>
          <w:sz w:val="28"/>
          <w:szCs w:val="28"/>
        </w:rPr>
        <w:t>Художественно-эстетическое развитие. Рисунок</w:t>
      </w:r>
      <w:r w:rsidRPr="003F1E6D">
        <w:rPr>
          <w:rFonts w:ascii="Times New Roman" w:hAnsi="Times New Roman" w:cs="Times New Roman"/>
          <w:sz w:val="28"/>
          <w:szCs w:val="28"/>
        </w:rPr>
        <w:t>».</w:t>
      </w:r>
    </w:p>
    <w:p w:rsidR="000F35FD" w:rsidRPr="003F1E6D" w:rsidRDefault="000F35FD" w:rsidP="0050066C">
      <w:pPr>
        <w:ind w:firstLine="360"/>
        <w:jc w:val="both"/>
        <w:rPr>
          <w:rFonts w:ascii="Times New Roman" w:hAnsi="Times New Roman" w:cs="Times New Roman"/>
          <w:sz w:val="28"/>
          <w:szCs w:val="28"/>
        </w:rPr>
      </w:pPr>
    </w:p>
    <w:p w:rsidR="000F35FD" w:rsidRPr="003F1E6D" w:rsidRDefault="000F35FD"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Образовательная область «</w:t>
      </w:r>
      <w:r w:rsidR="003B2B73" w:rsidRPr="003F1E6D">
        <w:rPr>
          <w:rFonts w:ascii="Times New Roman" w:hAnsi="Times New Roman" w:cs="Times New Roman"/>
          <w:b/>
          <w:sz w:val="28"/>
          <w:szCs w:val="28"/>
        </w:rPr>
        <w:t>Физическое</w:t>
      </w:r>
      <w:r w:rsidRPr="003F1E6D">
        <w:rPr>
          <w:rFonts w:ascii="Times New Roman" w:hAnsi="Times New Roman" w:cs="Times New Roman"/>
          <w:b/>
          <w:sz w:val="28"/>
          <w:szCs w:val="28"/>
        </w:rPr>
        <w:t xml:space="preserve"> развитие».</w:t>
      </w:r>
    </w:p>
    <w:p w:rsidR="000F35FD" w:rsidRPr="003F1E6D" w:rsidRDefault="003B2B73"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Физическое развитие</w:t>
      </w:r>
      <w:r w:rsidR="000F35FD" w:rsidRPr="003F1E6D">
        <w:rPr>
          <w:rFonts w:ascii="Times New Roman" w:hAnsi="Times New Roman" w:cs="Times New Roman"/>
          <w:b/>
          <w:sz w:val="28"/>
          <w:szCs w:val="28"/>
        </w:rPr>
        <w:t xml:space="preserve"> предусматривает достижение следующих целей: </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приобретение старшими дошкольниками (</w:t>
      </w:r>
      <w:r w:rsidR="00BE5E75" w:rsidRPr="003F1E6D">
        <w:rPr>
          <w:rFonts w:ascii="Times New Roman" w:hAnsi="Times New Roman" w:cs="Times New Roman"/>
          <w:sz w:val="28"/>
          <w:szCs w:val="28"/>
        </w:rPr>
        <w:t>5,5-</w:t>
      </w:r>
      <w:r w:rsidR="00563C08" w:rsidRPr="003F1E6D">
        <w:rPr>
          <w:rFonts w:ascii="Times New Roman" w:hAnsi="Times New Roman" w:cs="Times New Roman"/>
          <w:sz w:val="28"/>
          <w:szCs w:val="28"/>
        </w:rPr>
        <w:t>7</w:t>
      </w:r>
      <w:r w:rsidRPr="003F1E6D">
        <w:rPr>
          <w:rFonts w:ascii="Times New Roman" w:hAnsi="Times New Roman" w:cs="Times New Roman"/>
          <w:sz w:val="28"/>
          <w:szCs w:val="28"/>
        </w:rPr>
        <w:t xml:space="preserve"> лет) опыта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формирование опорно-двигательной системы организма;</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развитие равновесия, координации движений, крупной и мелкой моторики обеих рук, а также выполнение основных движений (ходьба, бег, мягкие прыжки, повороты в обе стороны);</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формирование начальных представлений о некоторых видах спорта; овладение подвижными играми и правилами;</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 становление целенаправленности и </w:t>
      </w:r>
      <w:proofErr w:type="spellStart"/>
      <w:r w:rsidRPr="003F1E6D">
        <w:rPr>
          <w:rFonts w:ascii="Times New Roman" w:hAnsi="Times New Roman" w:cs="Times New Roman"/>
          <w:sz w:val="28"/>
          <w:szCs w:val="28"/>
        </w:rPr>
        <w:t>саморегуляции</w:t>
      </w:r>
      <w:proofErr w:type="spellEnd"/>
      <w:r w:rsidRPr="003F1E6D">
        <w:rPr>
          <w:rFonts w:ascii="Times New Roman" w:hAnsi="Times New Roman" w:cs="Times New Roman"/>
          <w:sz w:val="28"/>
          <w:szCs w:val="28"/>
        </w:rPr>
        <w:t xml:space="preserve"> в двигательной сфере;</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осознание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lastRenderedPageBreak/>
        <w:t>Задачи:</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формирование представлений о здоровье, здоровом образе жизни и правилах, обеспечивающих безопасность жизнедеятельности. Развитие ценностного отношения к здоровью человека. Поддержание привычек поведения, направленных на охрану здоровья: соблюдение режима дня и правильного питания; закаливание; регулярные занятия физическими упражнениями; сохранение правильной осанки; выполнение требований техники безопасности при занятиях физической культурой и проведении подвижных игр;</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развитие физических качеств (мышечной силы, быстроты, гибкости, ловкости). Накопление и обогащение опыта двигательных действий. Становление мотивации двигательной активности и развитие интереса к подвижным играм и физическим упражнениям;</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умственное развитие: развитие деятельности, связанной с наблюдением и сравнением (при обучении сложным движениям и приемам), способности к анализу и обобщению, быстроты мышления, познавательной активности и творческих проявлений в двигательной деятельности;</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эстетическое воспитание: воспитание эстетической оценки тела и движений человека; практическое приучение к творческим проявлениям красоты в двигательной деятельности в процессе занятий физическими упражнениями.</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В ходе реализации Программы дети получают возможность достигнуть следующих результатов в области знаний о физической культуре:</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Иметь представления:</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о средствах, влияющих на здоровье человека (физкультура, закаливание, режим, питание, хорошее настроение);</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об основном назначении разных органов чувств и внутренних органов человека;</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Понимать и использовать в речи основные термины, обозначающие:</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направление движения;</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элементы техники движений, способы выполнения разных видов спортивных упражнений и действий в спортивных играх;</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некоторые пространственные, временные и силовые характеристики техники движений;</w:t>
      </w:r>
    </w:p>
    <w:p w:rsidR="000F35FD" w:rsidRPr="003F1E6D" w:rsidRDefault="000F35FD"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Образовательная область «Физическое развитие» представлена модулем «Физическое развитие. Подвижные игры».</w:t>
      </w:r>
    </w:p>
    <w:p w:rsidR="000F35FD" w:rsidRPr="003F1E6D" w:rsidRDefault="000F35FD" w:rsidP="0050066C">
      <w:pPr>
        <w:ind w:firstLine="360"/>
        <w:rPr>
          <w:rFonts w:ascii="Times New Roman" w:hAnsi="Times New Roman" w:cs="Times New Roman"/>
          <w:sz w:val="28"/>
          <w:szCs w:val="28"/>
        </w:rPr>
      </w:pPr>
    </w:p>
    <w:p w:rsidR="003B2B73" w:rsidRPr="003F1E6D" w:rsidRDefault="003B2B73" w:rsidP="0050066C">
      <w:pPr>
        <w:ind w:firstLine="360"/>
        <w:jc w:val="both"/>
        <w:rPr>
          <w:rFonts w:ascii="Times New Roman" w:hAnsi="Times New Roman" w:cs="Times New Roman"/>
          <w:b/>
          <w:sz w:val="28"/>
          <w:szCs w:val="28"/>
        </w:rPr>
      </w:pPr>
      <w:r w:rsidRPr="003F1E6D">
        <w:rPr>
          <w:rFonts w:ascii="Times New Roman" w:hAnsi="Times New Roman" w:cs="Times New Roman"/>
          <w:b/>
          <w:sz w:val="28"/>
          <w:szCs w:val="28"/>
        </w:rPr>
        <w:t>I</w:t>
      </w:r>
      <w:r w:rsidRPr="003F1E6D">
        <w:rPr>
          <w:rFonts w:ascii="Times New Roman" w:hAnsi="Times New Roman" w:cs="Times New Roman"/>
          <w:b/>
          <w:sz w:val="28"/>
          <w:szCs w:val="28"/>
          <w:lang w:val="en-US"/>
        </w:rPr>
        <w:t>II</w:t>
      </w:r>
      <w:r w:rsidRPr="003F1E6D">
        <w:rPr>
          <w:rFonts w:ascii="Times New Roman" w:hAnsi="Times New Roman" w:cs="Times New Roman"/>
          <w:b/>
          <w:sz w:val="28"/>
          <w:szCs w:val="28"/>
        </w:rPr>
        <w:t>. Организационный раздел.</w:t>
      </w:r>
    </w:p>
    <w:bookmarkEnd w:id="2"/>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Условия реализации Программы обеспечива</w:t>
      </w:r>
      <w:r w:rsidR="00DE1EC6" w:rsidRPr="003F1E6D">
        <w:rPr>
          <w:rFonts w:ascii="Times New Roman" w:hAnsi="Times New Roman" w:cs="Times New Roman"/>
          <w:sz w:val="28"/>
          <w:szCs w:val="28"/>
        </w:rPr>
        <w:t xml:space="preserve">ют полноценное развитие детей </w:t>
      </w:r>
      <w:r w:rsidR="00BE5E75" w:rsidRPr="003F1E6D">
        <w:rPr>
          <w:rFonts w:ascii="Times New Roman" w:hAnsi="Times New Roman" w:cs="Times New Roman"/>
          <w:sz w:val="28"/>
          <w:szCs w:val="28"/>
        </w:rPr>
        <w:t>5,5-</w:t>
      </w:r>
      <w:r w:rsidR="00563C08" w:rsidRPr="003F1E6D">
        <w:rPr>
          <w:rFonts w:ascii="Times New Roman" w:hAnsi="Times New Roman" w:cs="Times New Roman"/>
          <w:sz w:val="28"/>
          <w:szCs w:val="28"/>
        </w:rPr>
        <w:t>7</w:t>
      </w:r>
      <w:r w:rsidRPr="003F1E6D">
        <w:rPr>
          <w:rFonts w:ascii="Times New Roman" w:hAnsi="Times New Roman" w:cs="Times New Roman"/>
          <w:sz w:val="28"/>
          <w:szCs w:val="28"/>
        </w:rPr>
        <w:t xml:space="preserve"> лет в сферах социально коммуникативного, познавательного, речевого, художественно эстетического и физического развития на фоне их эмоционального благополучия и положительного отношения к миру, к себе и к другим людям.</w:t>
      </w:r>
    </w:p>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Указанные требования направлены на создание социальной ситуации развития для участников образовательных отношений, включая создание </w:t>
      </w:r>
      <w:r w:rsidRPr="003F1E6D">
        <w:rPr>
          <w:rFonts w:ascii="Times New Roman" w:hAnsi="Times New Roman" w:cs="Times New Roman"/>
          <w:sz w:val="28"/>
          <w:szCs w:val="28"/>
        </w:rPr>
        <w:lastRenderedPageBreak/>
        <w:t>образовательной среды, которая: гарантирует охрану и укрепление физического и психического здоровья детей; обеспечивает эмоциональное благополучие детей; способствует профессиональному развитию педагогических работников; создаёт условия для развивающего вариативного дошкольного образования; обеспечивает открытость дошкольного образования; создает условия для участия родителей (законных представителей) в образовательной деятельности.</w:t>
      </w:r>
    </w:p>
    <w:p w:rsidR="00035EEE" w:rsidRPr="003F1E6D" w:rsidRDefault="00035EEE" w:rsidP="0050066C">
      <w:pPr>
        <w:ind w:firstLine="360"/>
        <w:jc w:val="both"/>
        <w:rPr>
          <w:rFonts w:ascii="Times New Roman" w:hAnsi="Times New Roman" w:cs="Times New Roman"/>
          <w:b/>
          <w:i/>
          <w:sz w:val="28"/>
          <w:szCs w:val="28"/>
        </w:rPr>
      </w:pPr>
      <w:r w:rsidRPr="003F1E6D">
        <w:rPr>
          <w:rFonts w:ascii="Times New Roman" w:hAnsi="Times New Roman" w:cs="Times New Roman"/>
          <w:b/>
          <w:i/>
          <w:sz w:val="28"/>
          <w:szCs w:val="28"/>
        </w:rPr>
        <w:t>Психолого-педагогические условия реализации Программы</w:t>
      </w:r>
      <w:r w:rsidR="00DE1EC6" w:rsidRPr="003F1E6D">
        <w:rPr>
          <w:rFonts w:ascii="Times New Roman" w:hAnsi="Times New Roman" w:cs="Times New Roman"/>
          <w:b/>
          <w:i/>
          <w:sz w:val="28"/>
          <w:szCs w:val="28"/>
        </w:rPr>
        <w:t>.</w:t>
      </w:r>
    </w:p>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Для успешной реализации Программы должны быть обеспечены следующие психолого-педагогические условия:</w:t>
      </w:r>
    </w:p>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возможность выбора детьми материалов, видов активности, участников совместной деятельности и общения;</w:t>
      </w:r>
    </w:p>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защита детей от всех форм физического и психического насилия;</w:t>
      </w:r>
    </w:p>
    <w:p w:rsidR="003050D0"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35EEE" w:rsidRPr="003F1E6D" w:rsidRDefault="00035EEE" w:rsidP="0050066C">
      <w:pPr>
        <w:ind w:firstLine="360"/>
        <w:jc w:val="both"/>
        <w:rPr>
          <w:rFonts w:ascii="Times New Roman" w:hAnsi="Times New Roman" w:cs="Times New Roman"/>
          <w:b/>
          <w:i/>
          <w:sz w:val="28"/>
          <w:szCs w:val="28"/>
        </w:rPr>
      </w:pPr>
      <w:r w:rsidRPr="003F1E6D">
        <w:rPr>
          <w:rFonts w:ascii="Times New Roman" w:hAnsi="Times New Roman" w:cs="Times New Roman"/>
          <w:b/>
          <w:i/>
          <w:sz w:val="28"/>
          <w:szCs w:val="28"/>
        </w:rPr>
        <w:t>Требования к кадровым условиям реализации Программы</w:t>
      </w:r>
      <w:r w:rsidR="00BE5E75" w:rsidRPr="003F1E6D">
        <w:rPr>
          <w:rFonts w:ascii="Times New Roman" w:hAnsi="Times New Roman" w:cs="Times New Roman"/>
          <w:b/>
          <w:i/>
          <w:sz w:val="28"/>
          <w:szCs w:val="28"/>
        </w:rPr>
        <w:t>.</w:t>
      </w:r>
    </w:p>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ЕКС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w:t>
      </w:r>
    </w:p>
    <w:p w:rsidR="00035EEE" w:rsidRPr="003F1E6D" w:rsidRDefault="00035EEE"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C4EE6" w:rsidRPr="003F1E6D" w:rsidRDefault="00035EEE" w:rsidP="0050066C">
      <w:pPr>
        <w:ind w:firstLine="360"/>
        <w:jc w:val="both"/>
        <w:rPr>
          <w:rFonts w:ascii="Times New Roman" w:hAnsi="Times New Roman" w:cs="Times New Roman"/>
          <w:b/>
          <w:i/>
          <w:sz w:val="28"/>
          <w:szCs w:val="28"/>
        </w:rPr>
      </w:pPr>
      <w:r w:rsidRPr="003F1E6D">
        <w:rPr>
          <w:rFonts w:ascii="Times New Roman" w:hAnsi="Times New Roman" w:cs="Times New Roman"/>
          <w:b/>
          <w:i/>
          <w:sz w:val="28"/>
          <w:szCs w:val="28"/>
        </w:rPr>
        <w:t xml:space="preserve">Требования к </w:t>
      </w:r>
      <w:r w:rsidR="00563C08" w:rsidRPr="003F1E6D">
        <w:rPr>
          <w:rFonts w:ascii="Times New Roman" w:hAnsi="Times New Roman" w:cs="Times New Roman"/>
          <w:b/>
          <w:i/>
          <w:sz w:val="28"/>
          <w:szCs w:val="28"/>
        </w:rPr>
        <w:t>организации учебного процесса.</w:t>
      </w:r>
    </w:p>
    <w:p w:rsidR="00C46A98" w:rsidRPr="003F1E6D" w:rsidRDefault="00C46A98"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Обучение детей дошкольного возраста проводится только в первой половине дня, один раз в неделю.</w:t>
      </w:r>
    </w:p>
    <w:p w:rsidR="00563C08" w:rsidRPr="003F1E6D" w:rsidRDefault="00563C08"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Продолжительность </w:t>
      </w:r>
      <w:r w:rsidR="00C46A98" w:rsidRPr="003F1E6D">
        <w:rPr>
          <w:rFonts w:ascii="Times New Roman" w:hAnsi="Times New Roman" w:cs="Times New Roman"/>
          <w:sz w:val="28"/>
          <w:szCs w:val="28"/>
        </w:rPr>
        <w:t>одного занятия</w:t>
      </w:r>
      <w:r w:rsidRPr="003F1E6D">
        <w:rPr>
          <w:rFonts w:ascii="Times New Roman" w:hAnsi="Times New Roman" w:cs="Times New Roman"/>
          <w:sz w:val="28"/>
          <w:szCs w:val="28"/>
        </w:rPr>
        <w:t xml:space="preserve"> – </w:t>
      </w:r>
      <w:r w:rsidR="00C46A98" w:rsidRPr="003F1E6D">
        <w:rPr>
          <w:rFonts w:ascii="Times New Roman" w:hAnsi="Times New Roman" w:cs="Times New Roman"/>
          <w:sz w:val="28"/>
          <w:szCs w:val="28"/>
        </w:rPr>
        <w:t>30</w:t>
      </w:r>
      <w:r w:rsidRPr="003F1E6D">
        <w:rPr>
          <w:rFonts w:ascii="Times New Roman" w:hAnsi="Times New Roman" w:cs="Times New Roman"/>
          <w:sz w:val="28"/>
          <w:szCs w:val="28"/>
        </w:rPr>
        <w:t xml:space="preserve"> мин с обязательным проведением </w:t>
      </w:r>
      <w:r w:rsidRPr="003F1E6D">
        <w:rPr>
          <w:rFonts w:ascii="Times New Roman" w:hAnsi="Times New Roman" w:cs="Times New Roman"/>
          <w:sz w:val="28"/>
          <w:szCs w:val="28"/>
        </w:rPr>
        <w:lastRenderedPageBreak/>
        <w:t xml:space="preserve">двух физкультминуток по 1,5–2 мин каждая. Их рекомендуется проводить на 10 й и 20 й минутах </w:t>
      </w:r>
      <w:r w:rsidR="00C46A98" w:rsidRPr="003F1E6D">
        <w:rPr>
          <w:rFonts w:ascii="Times New Roman" w:hAnsi="Times New Roman" w:cs="Times New Roman"/>
          <w:sz w:val="28"/>
          <w:szCs w:val="28"/>
        </w:rPr>
        <w:t>занятия</w:t>
      </w:r>
      <w:r w:rsidRPr="003F1E6D">
        <w:rPr>
          <w:rFonts w:ascii="Times New Roman" w:hAnsi="Times New Roman" w:cs="Times New Roman"/>
          <w:sz w:val="28"/>
          <w:szCs w:val="28"/>
        </w:rPr>
        <w:t>.</w:t>
      </w:r>
    </w:p>
    <w:p w:rsidR="00563C08" w:rsidRPr="003F1E6D" w:rsidRDefault="00563C08" w:rsidP="0050066C">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Продолжительность перемен м</w:t>
      </w:r>
      <w:r w:rsidR="00C46A98" w:rsidRPr="003F1E6D">
        <w:rPr>
          <w:rFonts w:ascii="Times New Roman" w:hAnsi="Times New Roman" w:cs="Times New Roman"/>
          <w:sz w:val="28"/>
          <w:szCs w:val="28"/>
        </w:rPr>
        <w:t>ежду уроками – не менее 10 мин. После 2 занятия проводится динамическая пауза продолжительностью 35 минут.</w:t>
      </w:r>
    </w:p>
    <w:p w:rsidR="0050066C" w:rsidRPr="003F1E6D" w:rsidRDefault="0050066C" w:rsidP="0050066C">
      <w:pPr>
        <w:rPr>
          <w:rFonts w:ascii="Times New Roman" w:hAnsi="Times New Roman" w:cs="Times New Roman"/>
          <w:sz w:val="28"/>
          <w:szCs w:val="28"/>
        </w:rPr>
      </w:pPr>
      <w:r w:rsidRPr="003F1E6D">
        <w:rPr>
          <w:rFonts w:ascii="Times New Roman" w:hAnsi="Times New Roman" w:cs="Times New Roman"/>
          <w:sz w:val="28"/>
          <w:szCs w:val="28"/>
        </w:rPr>
        <w:br w:type="page"/>
      </w:r>
    </w:p>
    <w:p w:rsidR="0050066C" w:rsidRPr="003F1E6D" w:rsidRDefault="0050066C" w:rsidP="0050066C">
      <w:pPr>
        <w:rPr>
          <w:rFonts w:ascii="Times New Roman" w:hAnsi="Times New Roman" w:cs="Times New Roman"/>
          <w:sz w:val="28"/>
          <w:szCs w:val="28"/>
        </w:rPr>
        <w:sectPr w:rsidR="0050066C" w:rsidRPr="003F1E6D" w:rsidSect="00425D9A">
          <w:type w:val="continuous"/>
          <w:pgSz w:w="11909" w:h="16834"/>
          <w:pgMar w:top="1134" w:right="850" w:bottom="1134" w:left="1701" w:header="0" w:footer="3" w:gutter="0"/>
          <w:cols w:space="720"/>
          <w:noEndnote/>
          <w:docGrid w:linePitch="360"/>
        </w:sectPr>
      </w:pPr>
    </w:p>
    <w:p w:rsidR="00CD4237" w:rsidRPr="003F1E6D" w:rsidRDefault="00CD4237" w:rsidP="00CD4237">
      <w:pPr>
        <w:widowControl/>
        <w:spacing w:line="276" w:lineRule="auto"/>
        <w:jc w:val="center"/>
        <w:rPr>
          <w:rFonts w:ascii="Times New Roman" w:eastAsia="Calibri" w:hAnsi="Times New Roman" w:cs="Times New Roman"/>
          <w:b/>
          <w:color w:val="auto"/>
          <w:sz w:val="28"/>
          <w:szCs w:val="28"/>
          <w:lang w:eastAsia="en-US" w:bidi="ar-SA"/>
        </w:rPr>
      </w:pPr>
      <w:r w:rsidRPr="003F1E6D">
        <w:rPr>
          <w:rFonts w:ascii="Times New Roman" w:eastAsia="Calibri" w:hAnsi="Times New Roman" w:cs="Times New Roman"/>
          <w:b/>
          <w:color w:val="auto"/>
          <w:sz w:val="28"/>
          <w:szCs w:val="28"/>
          <w:lang w:eastAsia="en-US" w:bidi="ar-SA"/>
        </w:rPr>
        <w:lastRenderedPageBreak/>
        <w:t>Модуль «Технология»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Методическая основа курса – организация максимально продуктивной творческой деятельности детей. Репродуктивно осваиваются только технологические приемы и способы.</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CD4237" w:rsidRPr="003F1E6D" w:rsidRDefault="00CD4237" w:rsidP="00CD4237">
      <w:pPr>
        <w:widowControl/>
        <w:shd w:val="clear" w:color="auto" w:fill="FFFFFF"/>
        <w:rPr>
          <w:rFonts w:ascii="Times New Roman" w:eastAsia="Times New Roman" w:hAnsi="Times New Roman" w:cs="Times New Roman"/>
          <w:bCs/>
          <w:sz w:val="28"/>
          <w:szCs w:val="28"/>
          <w:lang w:bidi="ar-SA"/>
        </w:rPr>
      </w:pPr>
      <w:r w:rsidRPr="003F1E6D">
        <w:rPr>
          <w:rFonts w:ascii="Times New Roman" w:eastAsia="Times New Roman" w:hAnsi="Times New Roman" w:cs="Times New Roman"/>
          <w:bCs/>
          <w:sz w:val="28"/>
          <w:szCs w:val="28"/>
          <w:lang w:bidi="ar-SA"/>
        </w:rPr>
        <w:t>Содержание модуля:</w:t>
      </w:r>
    </w:p>
    <w:p w:rsidR="00CD4237" w:rsidRPr="003F1E6D" w:rsidRDefault="00CD4237" w:rsidP="00CD4237">
      <w:pPr>
        <w:widowControl/>
        <w:shd w:val="clear" w:color="auto" w:fill="FFFFFF"/>
        <w:rPr>
          <w:rFonts w:ascii="Arial" w:eastAsia="Times New Roman" w:hAnsi="Arial" w:cs="Arial"/>
          <w:sz w:val="28"/>
          <w:szCs w:val="28"/>
          <w:lang w:bidi="ar-SA"/>
        </w:rPr>
      </w:pPr>
      <w:r w:rsidRPr="003F1E6D">
        <w:rPr>
          <w:rFonts w:ascii="Times New Roman" w:eastAsia="Times New Roman" w:hAnsi="Times New Roman" w:cs="Times New Roman"/>
          <w:bCs/>
          <w:sz w:val="28"/>
          <w:szCs w:val="28"/>
          <w:lang w:bidi="ar-SA"/>
        </w:rPr>
        <w:t>Правила безопасности труда при работе с ножницами, швейными иглами. Организация рабочего места</w:t>
      </w:r>
      <w:r w:rsidRPr="003F1E6D">
        <w:rPr>
          <w:rFonts w:ascii="Times New Roman" w:eastAsia="Times New Roman" w:hAnsi="Times New Roman" w:cs="Times New Roman"/>
          <w:sz w:val="28"/>
          <w:szCs w:val="28"/>
          <w:lang w:bidi="ar-SA"/>
        </w:rPr>
        <w:t>.</w:t>
      </w:r>
    </w:p>
    <w:p w:rsidR="00CD4237" w:rsidRPr="003F1E6D" w:rsidRDefault="00CD4237" w:rsidP="00CD4237">
      <w:pPr>
        <w:widowControl/>
        <w:shd w:val="clear" w:color="auto" w:fill="FFFFFF"/>
        <w:rPr>
          <w:rFonts w:ascii="Times New Roman" w:eastAsia="Times New Roman" w:hAnsi="Times New Roman" w:cs="Times New Roman"/>
          <w:sz w:val="28"/>
          <w:szCs w:val="28"/>
          <w:lang w:bidi="ar-SA"/>
        </w:rPr>
      </w:pPr>
      <w:r w:rsidRPr="003F1E6D">
        <w:rPr>
          <w:rFonts w:ascii="Times New Roman" w:eastAsia="Times New Roman" w:hAnsi="Times New Roman" w:cs="Times New Roman"/>
          <w:bCs/>
          <w:sz w:val="28"/>
          <w:szCs w:val="28"/>
          <w:lang w:bidi="ar-SA"/>
        </w:rPr>
        <w:t xml:space="preserve">Виды художественной техники: Лепка, аппликация, </w:t>
      </w:r>
      <w:r w:rsidRPr="003F1E6D">
        <w:rPr>
          <w:rFonts w:ascii="Times New Roman" w:eastAsia="Times New Roman" w:hAnsi="Times New Roman" w:cs="Times New Roman"/>
          <w:sz w:val="28"/>
          <w:szCs w:val="28"/>
          <w:lang w:bidi="ar-SA"/>
        </w:rPr>
        <w:t>моделирование и конструирование, плетение, работа с природным материалом, художественное труд, мозаика.</w:t>
      </w:r>
    </w:p>
    <w:p w:rsidR="00CD4237" w:rsidRPr="003F1E6D" w:rsidRDefault="00CD4237" w:rsidP="00CD4237">
      <w:pPr>
        <w:widowControl/>
        <w:shd w:val="clear" w:color="auto" w:fill="FFFFFF"/>
        <w:rPr>
          <w:rFonts w:ascii="Times New Roman" w:eastAsia="Times New Roman" w:hAnsi="Times New Roman" w:cs="Times New Roman"/>
          <w:bCs/>
          <w:sz w:val="28"/>
          <w:szCs w:val="28"/>
          <w:lang w:bidi="ar-SA"/>
        </w:rPr>
      </w:pPr>
      <w:r w:rsidRPr="003F1E6D">
        <w:rPr>
          <w:rFonts w:ascii="Times New Roman" w:eastAsia="Times New Roman" w:hAnsi="Times New Roman" w:cs="Times New Roman"/>
          <w:bCs/>
          <w:sz w:val="28"/>
          <w:szCs w:val="28"/>
          <w:lang w:bidi="ar-SA"/>
        </w:rPr>
        <w:t>Сквозные виды работы:</w:t>
      </w:r>
    </w:p>
    <w:p w:rsidR="00CD4237" w:rsidRPr="003F1E6D" w:rsidRDefault="00CD4237" w:rsidP="00CD4237">
      <w:pPr>
        <w:widowControl/>
        <w:shd w:val="clear" w:color="auto" w:fill="FFFFFF"/>
        <w:rPr>
          <w:rFonts w:ascii="Times New Roman" w:eastAsia="Times New Roman" w:hAnsi="Times New Roman" w:cs="Times New Roman"/>
          <w:bCs/>
          <w:sz w:val="28"/>
          <w:szCs w:val="28"/>
          <w:lang w:bidi="ar-SA"/>
        </w:rPr>
      </w:pPr>
      <w:r w:rsidRPr="003F1E6D">
        <w:rPr>
          <w:rFonts w:ascii="Times New Roman" w:eastAsia="Times New Roman" w:hAnsi="Times New Roman" w:cs="Times New Roman"/>
          <w:bCs/>
          <w:sz w:val="28"/>
          <w:szCs w:val="28"/>
          <w:lang w:bidi="ar-SA"/>
        </w:rPr>
        <w:t xml:space="preserve">Наблюдения - сравнение свойств материалов, из которых можно лепить (песок, глина, пластилин): пластичность, цвет, смешение цветов, происхождение, отношение к влаге; сравнение свойств различных материалов, используемых в качестве основы для работ из пластилина (бумага, картон, металлизированная бумага, пластиковые крышки, баночки); наблюдения за свойствами природных </w:t>
      </w:r>
      <w:r w:rsidRPr="003F1E6D">
        <w:rPr>
          <w:rFonts w:ascii="Times New Roman" w:eastAsia="Times New Roman" w:hAnsi="Times New Roman" w:cs="Times New Roman"/>
          <w:bCs/>
          <w:sz w:val="28"/>
          <w:szCs w:val="28"/>
          <w:lang w:bidi="ar-SA"/>
        </w:rPr>
        <w:lastRenderedPageBreak/>
        <w:t>материалов; сравнение свойств разных видов бумаги, используемых для одного и того же вида работы, например, гофрирования; общие свойства гибкости у разных материалов, используемы при плетении.</w:t>
      </w:r>
    </w:p>
    <w:p w:rsidR="00CD4237" w:rsidRPr="003F1E6D" w:rsidRDefault="00CD4237" w:rsidP="00CD4237">
      <w:pPr>
        <w:widowControl/>
        <w:shd w:val="clear" w:color="auto" w:fill="FFFFFF"/>
        <w:rPr>
          <w:rFonts w:ascii="Times New Roman" w:eastAsia="Times New Roman" w:hAnsi="Times New Roman" w:cs="Times New Roman"/>
          <w:bCs/>
          <w:sz w:val="28"/>
          <w:szCs w:val="28"/>
          <w:lang w:bidi="ar-SA"/>
        </w:rPr>
      </w:pPr>
      <w:r w:rsidRPr="003F1E6D">
        <w:rPr>
          <w:rFonts w:ascii="Times New Roman" w:eastAsia="Times New Roman" w:hAnsi="Times New Roman" w:cs="Times New Roman"/>
          <w:bCs/>
          <w:sz w:val="28"/>
          <w:szCs w:val="28"/>
          <w:lang w:bidi="ar-SA"/>
        </w:rPr>
        <w:t>Беседы о том, что означают термины «аппликация», «мозаика», «оригами» в переводе на русский язык. Разнообразие видов аппликации, мозаики, лепных и плетеных изделий (по материалам и технике выполнения).</w:t>
      </w:r>
    </w:p>
    <w:p w:rsidR="00CD4237" w:rsidRPr="003F1E6D" w:rsidRDefault="00CD4237" w:rsidP="00CD4237">
      <w:pPr>
        <w:widowControl/>
        <w:shd w:val="clear" w:color="auto" w:fill="FFFFFF"/>
        <w:rPr>
          <w:rFonts w:ascii="Times New Roman" w:eastAsia="Times New Roman" w:hAnsi="Times New Roman" w:cs="Times New Roman"/>
          <w:bCs/>
          <w:sz w:val="28"/>
          <w:szCs w:val="28"/>
          <w:lang w:bidi="ar-SA"/>
        </w:rPr>
      </w:pPr>
      <w:r w:rsidRPr="003F1E6D">
        <w:rPr>
          <w:rFonts w:ascii="Times New Roman" w:eastAsia="Times New Roman" w:hAnsi="Times New Roman" w:cs="Times New Roman"/>
          <w:bCs/>
          <w:sz w:val="28"/>
          <w:szCs w:val="28"/>
          <w:lang w:bidi="ar-SA"/>
        </w:rPr>
        <w:t>Беседы о народных праздниках, обычаях (как встречают Новый год в разных странах, кто такой Дед Мороз, что такое Масленица, Пасха и т.д.</w:t>
      </w:r>
    </w:p>
    <w:p w:rsidR="00CD4237" w:rsidRPr="003F1E6D" w:rsidRDefault="00CD4237" w:rsidP="00CD4237">
      <w:pPr>
        <w:jc w:val="both"/>
        <w:rPr>
          <w:rFonts w:ascii="Times New Roman" w:hAnsi="Times New Roman" w:cs="Times New Roman"/>
          <w:sz w:val="28"/>
          <w:szCs w:val="28"/>
        </w:rPr>
      </w:pPr>
      <w:r w:rsidRPr="003F1E6D">
        <w:rPr>
          <w:rFonts w:ascii="Times New Roman" w:hAnsi="Times New Roman" w:cs="Times New Roman"/>
          <w:sz w:val="28"/>
          <w:szCs w:val="28"/>
        </w:rPr>
        <w:t>Базовые ожидаемые результаты</w:t>
      </w:r>
    </w:p>
    <w:p w:rsidR="00CD4237" w:rsidRPr="003F1E6D" w:rsidRDefault="00CD4237" w:rsidP="00CD4237">
      <w:pPr>
        <w:jc w:val="both"/>
        <w:rPr>
          <w:rFonts w:ascii="Times New Roman" w:hAnsi="Times New Roman" w:cs="Times New Roman"/>
          <w:sz w:val="28"/>
          <w:szCs w:val="28"/>
        </w:rPr>
      </w:pPr>
      <w:r w:rsidRPr="003F1E6D">
        <w:rPr>
          <w:rFonts w:ascii="Times New Roman" w:hAnsi="Times New Roman" w:cs="Times New Roman"/>
          <w:sz w:val="28"/>
          <w:szCs w:val="28"/>
        </w:rPr>
        <w:t>Предпосылки УУД</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Ребенок получит возможность:</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-положительно относиться к учению;</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-принимать помощь одноклассников, отзываться на помощь взрослых и детей;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-чувствовать уверенность в себе, верить в свои возможности;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-чувствовать удовлетворение от сделанного или созданного для родных, друзей, для себя;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-бережно относиться к результатам своего труда и труда одноклассников;</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-осознавать уязвимость, хрупкость природы, понимать положительные и негативные последствия деятельности человека;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 помощью учителя планировать предстоящую практическую деятельность;</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-под контролем учителя выполнять предлагаемые изделия с опорой на план и образец.</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-адекватно воспринимать оценку своей работы учителями, товарищами;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-в сотрудничестве с учителем и одноклассниками находить несколько вариантов решения учебной задачи;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-под руководством учителя осуществлять констатирующий контроль по результату.</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-принимать участие в коллективных работах, работах парами и группами;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-понимать важность коллективной работы;</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-контролировать свои действия при совместной работе;</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Ребенок получит возможность узнать:</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-общие названия видов материалов (природные, бумага, тонкий картон,</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ткань, клейстер, клей) и их свойства (цвет, фактура, толщина и др.);</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последовательность изготовления несложных изделий: разметка, резание, сборка, отделка;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-способы разметки на глаз, по шаблону;</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-формообразование сгибанием, складыванием, вытягиванием;</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lastRenderedPageBreak/>
        <w:t>-клеевой способ соединения;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-способы отделки: раскрашивание, аппликация, прямая строчка;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-названия и назначение ручных инструментов (ножницы, игла) и приспособлений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(шаблон, булавки), правила безопасной работы ими.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Ребенок получит возможность научиться: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-различать материалы и инструменты по их назначению;</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-качественно выполнять операции и приёмы по изготовлению несложных изделий;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-экономно размечать сгибанием, по шаблону;</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-точно резать ножницами;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-собирать изделия с помощью клея;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-эстетично и аккуратно отделывать изделия раскрашиванием, аппликацией, прямой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строчкой;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 помощью учителя выполнять практическую работу и самоконтроль с опорой на инструкционную карту, образец, используя шаблон.</w:t>
      </w:r>
    </w:p>
    <w:p w:rsidR="00CD4237" w:rsidRPr="003F1E6D" w:rsidRDefault="00CD4237" w:rsidP="00CD4237">
      <w:pPr>
        <w:jc w:val="both"/>
        <w:rPr>
          <w:rFonts w:ascii="Times New Roman" w:hAnsi="Times New Roman" w:cs="Times New Roman"/>
          <w:sz w:val="28"/>
          <w:szCs w:val="28"/>
        </w:rPr>
      </w:pPr>
    </w:p>
    <w:tbl>
      <w:tblPr>
        <w:tblStyle w:val="2"/>
        <w:tblW w:w="0" w:type="auto"/>
        <w:tblLayout w:type="fixed"/>
        <w:tblLook w:val="04A0"/>
      </w:tblPr>
      <w:tblGrid>
        <w:gridCol w:w="1242"/>
        <w:gridCol w:w="3306"/>
        <w:gridCol w:w="4349"/>
        <w:gridCol w:w="2874"/>
        <w:gridCol w:w="2139"/>
        <w:gridCol w:w="1811"/>
      </w:tblGrid>
      <w:tr w:rsidR="003F1E6D" w:rsidRPr="003F1E6D" w:rsidTr="003F1E6D">
        <w:trPr>
          <w:tblHeader/>
        </w:trPr>
        <w:tc>
          <w:tcPr>
            <w:tcW w:w="1242" w:type="dxa"/>
          </w:tcPr>
          <w:p w:rsidR="003F1E6D" w:rsidRPr="003F1E6D" w:rsidRDefault="003F1E6D" w:rsidP="00CD4237">
            <w:pPr>
              <w:jc w:val="center"/>
              <w:rPr>
                <w:b/>
                <w:color w:val="auto"/>
              </w:rPr>
            </w:pPr>
            <w:r w:rsidRPr="003F1E6D">
              <w:rPr>
                <w:b/>
                <w:color w:val="auto"/>
              </w:rPr>
              <w:br w:type="page"/>
              <w:t>№ занятия</w:t>
            </w:r>
          </w:p>
        </w:tc>
        <w:tc>
          <w:tcPr>
            <w:tcW w:w="3306" w:type="dxa"/>
          </w:tcPr>
          <w:p w:rsidR="003F1E6D" w:rsidRPr="003F1E6D" w:rsidRDefault="003F1E6D" w:rsidP="00CD4237">
            <w:pPr>
              <w:jc w:val="center"/>
              <w:rPr>
                <w:b/>
                <w:color w:val="auto"/>
              </w:rPr>
            </w:pPr>
            <w:r w:rsidRPr="003F1E6D">
              <w:rPr>
                <w:b/>
                <w:color w:val="auto"/>
              </w:rPr>
              <w:t>Тема занятия</w:t>
            </w:r>
          </w:p>
        </w:tc>
        <w:tc>
          <w:tcPr>
            <w:tcW w:w="4349" w:type="dxa"/>
          </w:tcPr>
          <w:p w:rsidR="003F1E6D" w:rsidRPr="003F1E6D" w:rsidRDefault="003F1E6D" w:rsidP="00CD4237">
            <w:pPr>
              <w:jc w:val="center"/>
              <w:rPr>
                <w:b/>
                <w:color w:val="auto"/>
              </w:rPr>
            </w:pPr>
            <w:r w:rsidRPr="003F1E6D">
              <w:rPr>
                <w:b/>
                <w:color w:val="auto"/>
              </w:rPr>
              <w:t>Содержание</w:t>
            </w:r>
          </w:p>
        </w:tc>
        <w:tc>
          <w:tcPr>
            <w:tcW w:w="2874" w:type="dxa"/>
          </w:tcPr>
          <w:p w:rsidR="003F1E6D" w:rsidRPr="003F1E6D" w:rsidRDefault="003F1E6D" w:rsidP="00CD4237">
            <w:pPr>
              <w:jc w:val="center"/>
              <w:rPr>
                <w:b/>
                <w:color w:val="auto"/>
              </w:rPr>
            </w:pPr>
            <w:r w:rsidRPr="003F1E6D">
              <w:rPr>
                <w:b/>
                <w:color w:val="auto"/>
              </w:rPr>
              <w:t>Планируемые результаты</w:t>
            </w:r>
          </w:p>
        </w:tc>
        <w:tc>
          <w:tcPr>
            <w:tcW w:w="2139" w:type="dxa"/>
          </w:tcPr>
          <w:p w:rsidR="003F1E6D" w:rsidRPr="003F1E6D" w:rsidRDefault="003F1E6D" w:rsidP="00CD4237">
            <w:pPr>
              <w:jc w:val="center"/>
              <w:rPr>
                <w:b/>
                <w:color w:val="auto"/>
              </w:rPr>
            </w:pPr>
            <w:r w:rsidRPr="003F1E6D">
              <w:rPr>
                <w:b/>
                <w:color w:val="auto"/>
              </w:rPr>
              <w:t>Оборудование</w:t>
            </w:r>
          </w:p>
        </w:tc>
        <w:tc>
          <w:tcPr>
            <w:tcW w:w="1811" w:type="dxa"/>
          </w:tcPr>
          <w:p w:rsidR="003F1E6D" w:rsidRPr="003F1E6D" w:rsidRDefault="003F1E6D" w:rsidP="00CD4237">
            <w:pPr>
              <w:jc w:val="center"/>
              <w:rPr>
                <w:b/>
                <w:color w:val="auto"/>
              </w:rPr>
            </w:pPr>
            <w:r w:rsidRPr="003F1E6D">
              <w:rPr>
                <w:b/>
                <w:color w:val="auto"/>
              </w:rPr>
              <w:t>Примечание</w:t>
            </w:r>
          </w:p>
        </w:tc>
      </w:tr>
      <w:tr w:rsidR="003F1E6D" w:rsidRPr="003F1E6D" w:rsidTr="003F1E6D">
        <w:trPr>
          <w:tblHeader/>
        </w:trPr>
        <w:tc>
          <w:tcPr>
            <w:tcW w:w="1242" w:type="dxa"/>
          </w:tcPr>
          <w:p w:rsidR="003F1E6D" w:rsidRPr="003F1E6D" w:rsidRDefault="003F1E6D" w:rsidP="00CD4237">
            <w:pPr>
              <w:jc w:val="center"/>
              <w:rPr>
                <w:b/>
                <w:color w:val="auto"/>
              </w:rPr>
            </w:pPr>
            <w:r w:rsidRPr="003F1E6D">
              <w:rPr>
                <w:b/>
                <w:color w:val="auto"/>
              </w:rPr>
              <w:t>1</w:t>
            </w:r>
          </w:p>
        </w:tc>
        <w:tc>
          <w:tcPr>
            <w:tcW w:w="3306" w:type="dxa"/>
          </w:tcPr>
          <w:p w:rsidR="003F1E6D" w:rsidRPr="003F1E6D" w:rsidRDefault="003F1E6D" w:rsidP="00CD4237">
            <w:pPr>
              <w:jc w:val="center"/>
              <w:rPr>
                <w:b/>
                <w:color w:val="auto"/>
              </w:rPr>
            </w:pPr>
            <w:r w:rsidRPr="003F1E6D">
              <w:rPr>
                <w:b/>
                <w:color w:val="auto"/>
              </w:rPr>
              <w:t>2</w:t>
            </w:r>
          </w:p>
        </w:tc>
        <w:tc>
          <w:tcPr>
            <w:tcW w:w="4349" w:type="dxa"/>
          </w:tcPr>
          <w:p w:rsidR="003F1E6D" w:rsidRPr="003F1E6D" w:rsidRDefault="003F1E6D" w:rsidP="00CD4237">
            <w:pPr>
              <w:jc w:val="center"/>
              <w:rPr>
                <w:b/>
                <w:color w:val="auto"/>
              </w:rPr>
            </w:pPr>
            <w:r>
              <w:rPr>
                <w:b/>
                <w:color w:val="auto"/>
              </w:rPr>
              <w:t>3</w:t>
            </w:r>
          </w:p>
        </w:tc>
        <w:tc>
          <w:tcPr>
            <w:tcW w:w="2874" w:type="dxa"/>
          </w:tcPr>
          <w:p w:rsidR="003F1E6D" w:rsidRPr="003F1E6D" w:rsidRDefault="003F1E6D" w:rsidP="00CD4237">
            <w:pPr>
              <w:jc w:val="center"/>
              <w:rPr>
                <w:b/>
                <w:color w:val="auto"/>
              </w:rPr>
            </w:pPr>
            <w:r>
              <w:rPr>
                <w:b/>
                <w:color w:val="auto"/>
              </w:rPr>
              <w:t>4</w:t>
            </w:r>
          </w:p>
        </w:tc>
        <w:tc>
          <w:tcPr>
            <w:tcW w:w="2139" w:type="dxa"/>
          </w:tcPr>
          <w:p w:rsidR="003F1E6D" w:rsidRPr="003F1E6D" w:rsidRDefault="003F1E6D" w:rsidP="00CD4237">
            <w:pPr>
              <w:jc w:val="center"/>
              <w:rPr>
                <w:b/>
                <w:color w:val="auto"/>
              </w:rPr>
            </w:pPr>
            <w:r>
              <w:rPr>
                <w:b/>
                <w:color w:val="auto"/>
              </w:rPr>
              <w:t>5</w:t>
            </w:r>
          </w:p>
        </w:tc>
        <w:tc>
          <w:tcPr>
            <w:tcW w:w="1811" w:type="dxa"/>
          </w:tcPr>
          <w:p w:rsidR="003F1E6D" w:rsidRPr="003F1E6D" w:rsidRDefault="003F1E6D" w:rsidP="00CD4237">
            <w:pPr>
              <w:jc w:val="center"/>
              <w:rPr>
                <w:b/>
                <w:color w:val="auto"/>
              </w:rPr>
            </w:pPr>
            <w:r>
              <w:rPr>
                <w:b/>
                <w:color w:val="auto"/>
              </w:rPr>
              <w:t>6</w:t>
            </w: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Художественный труд: работа с природным материалом. Сказочный лес.</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Вертикальная штриховка.</w:t>
            </w:r>
          </w:p>
          <w:p w:rsidR="003F1E6D" w:rsidRPr="003F1E6D" w:rsidRDefault="003F1E6D" w:rsidP="00CD4237">
            <w:pPr>
              <w:rPr>
                <w:color w:val="auto"/>
              </w:rPr>
            </w:pPr>
            <w:r w:rsidRPr="003F1E6D">
              <w:rPr>
                <w:color w:val="auto"/>
              </w:rPr>
              <w:t>Создание животных, птиц, фигурок людей из желудей, шишек, веток, мха, косточек.</w:t>
            </w:r>
          </w:p>
          <w:p w:rsidR="003F1E6D" w:rsidRPr="003F1E6D" w:rsidRDefault="003F1E6D" w:rsidP="00CD4237">
            <w:pPr>
              <w:rPr>
                <w:color w:val="auto"/>
              </w:rPr>
            </w:pPr>
            <w:r w:rsidRPr="003F1E6D">
              <w:rPr>
                <w:color w:val="auto"/>
              </w:rPr>
              <w:t>Общая композиция «Сказочный лес».</w:t>
            </w:r>
          </w:p>
        </w:tc>
        <w:tc>
          <w:tcPr>
            <w:tcW w:w="2874" w:type="dxa"/>
          </w:tcPr>
          <w:p w:rsidR="003F1E6D" w:rsidRPr="003F1E6D" w:rsidRDefault="003F1E6D" w:rsidP="00CD4237">
            <w:pPr>
              <w:rPr>
                <w:color w:val="auto"/>
              </w:rPr>
            </w:pPr>
            <w:r w:rsidRPr="003F1E6D">
              <w:rPr>
                <w:color w:val="auto"/>
              </w:rPr>
              <w:t>Знать правила работы с природным материалом.</w:t>
            </w:r>
          </w:p>
          <w:p w:rsidR="003F1E6D" w:rsidRPr="003F1E6D" w:rsidRDefault="003F1E6D" w:rsidP="00CD4237">
            <w:pPr>
              <w:rPr>
                <w:color w:val="auto"/>
              </w:rPr>
            </w:pPr>
            <w:r w:rsidRPr="003F1E6D">
              <w:rPr>
                <w:color w:val="auto"/>
              </w:rPr>
              <w:t xml:space="preserve">Уметь использовать природный материал при создании поделки. </w:t>
            </w:r>
          </w:p>
        </w:tc>
        <w:tc>
          <w:tcPr>
            <w:tcW w:w="2139" w:type="dxa"/>
          </w:tcPr>
          <w:p w:rsidR="003F1E6D" w:rsidRPr="003F1E6D" w:rsidRDefault="003F1E6D" w:rsidP="00CD4237">
            <w:pPr>
              <w:rPr>
                <w:color w:val="auto"/>
              </w:rPr>
            </w:pPr>
            <w:r w:rsidRPr="003F1E6D">
              <w:rPr>
                <w:color w:val="auto"/>
              </w:rPr>
              <w:t>Пластилин, желуди, шишки, ветки, мох, косточки, семена, картон.</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Аппликация из геометрических фигур.</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Игра «Узнай фигуру» (с закрытыми глазами достают из коробки геометрическую фигуру, нужно назвать фигуру).</w:t>
            </w:r>
          </w:p>
          <w:p w:rsidR="003F1E6D" w:rsidRPr="003F1E6D" w:rsidRDefault="003F1E6D" w:rsidP="00CD4237">
            <w:pPr>
              <w:rPr>
                <w:color w:val="auto"/>
              </w:rPr>
            </w:pPr>
            <w:r w:rsidRPr="003F1E6D">
              <w:rPr>
                <w:color w:val="auto"/>
              </w:rPr>
              <w:t xml:space="preserve">Составление узоров из </w:t>
            </w:r>
            <w:r w:rsidRPr="003F1E6D">
              <w:rPr>
                <w:color w:val="auto"/>
              </w:rPr>
              <w:lastRenderedPageBreak/>
              <w:t>геометрических фигур по образцу, произвольно.</w:t>
            </w:r>
          </w:p>
          <w:p w:rsidR="003F1E6D" w:rsidRPr="003F1E6D" w:rsidRDefault="003F1E6D" w:rsidP="00CD4237">
            <w:pPr>
              <w:rPr>
                <w:color w:val="auto"/>
              </w:rPr>
            </w:pPr>
            <w:r w:rsidRPr="003F1E6D">
              <w:rPr>
                <w:color w:val="auto"/>
              </w:rPr>
              <w:t xml:space="preserve">Штриховка геометрической фигуры. </w:t>
            </w:r>
          </w:p>
          <w:p w:rsidR="003F1E6D" w:rsidRPr="003F1E6D" w:rsidRDefault="003F1E6D" w:rsidP="00CD4237">
            <w:pPr>
              <w:rPr>
                <w:color w:val="auto"/>
              </w:rPr>
            </w:pPr>
            <w:r w:rsidRPr="003F1E6D">
              <w:rPr>
                <w:color w:val="auto"/>
              </w:rPr>
              <w:t>Мозаика из геометрических фигур.</w:t>
            </w:r>
          </w:p>
        </w:tc>
        <w:tc>
          <w:tcPr>
            <w:tcW w:w="2874" w:type="dxa"/>
          </w:tcPr>
          <w:p w:rsidR="003F1E6D" w:rsidRPr="003F1E6D" w:rsidRDefault="003F1E6D" w:rsidP="00CD4237">
            <w:pPr>
              <w:rPr>
                <w:color w:val="auto"/>
              </w:rPr>
            </w:pPr>
            <w:r w:rsidRPr="003F1E6D">
              <w:rPr>
                <w:color w:val="auto"/>
              </w:rPr>
              <w:lastRenderedPageBreak/>
              <w:t>Знать правила работы с ножницами, клеем, цветной бумагой, картоном.</w:t>
            </w:r>
          </w:p>
          <w:p w:rsidR="003F1E6D" w:rsidRPr="003F1E6D" w:rsidRDefault="003F1E6D" w:rsidP="00CD4237">
            <w:pPr>
              <w:rPr>
                <w:color w:val="auto"/>
              </w:rPr>
            </w:pPr>
            <w:r w:rsidRPr="003F1E6D">
              <w:rPr>
                <w:color w:val="auto"/>
              </w:rPr>
              <w:t xml:space="preserve">Уметь создавать композицию из геометрических </w:t>
            </w:r>
            <w:r w:rsidRPr="003F1E6D">
              <w:rPr>
                <w:color w:val="auto"/>
              </w:rPr>
              <w:lastRenderedPageBreak/>
              <w:t>фигур.</w:t>
            </w:r>
          </w:p>
          <w:p w:rsidR="003F1E6D" w:rsidRPr="003F1E6D" w:rsidRDefault="003F1E6D" w:rsidP="00CD4237">
            <w:pPr>
              <w:rPr>
                <w:color w:val="auto"/>
              </w:rPr>
            </w:pPr>
          </w:p>
        </w:tc>
        <w:tc>
          <w:tcPr>
            <w:tcW w:w="2139" w:type="dxa"/>
          </w:tcPr>
          <w:p w:rsidR="003F1E6D" w:rsidRPr="003F1E6D" w:rsidRDefault="003F1E6D" w:rsidP="00CD4237">
            <w:pPr>
              <w:rPr>
                <w:color w:val="auto"/>
              </w:rPr>
            </w:pPr>
            <w:r w:rsidRPr="003F1E6D">
              <w:rPr>
                <w:color w:val="auto"/>
              </w:rPr>
              <w:lastRenderedPageBreak/>
              <w:t xml:space="preserve">Лист-заготовка (картон) с предварительным обозначением элементов узора, </w:t>
            </w:r>
            <w:r w:rsidRPr="003F1E6D">
              <w:rPr>
                <w:color w:val="auto"/>
              </w:rPr>
              <w:lastRenderedPageBreak/>
              <w:t>различные по размеру и цвету геометрические фигуры, клей-карандаш, бумага, образец.</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Кубики и конструкторы.</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Горизонтальная штриховка.</w:t>
            </w:r>
          </w:p>
          <w:p w:rsidR="003F1E6D" w:rsidRPr="003F1E6D" w:rsidRDefault="003F1E6D" w:rsidP="00CD4237">
            <w:pPr>
              <w:rPr>
                <w:color w:val="auto"/>
              </w:rPr>
            </w:pPr>
            <w:r w:rsidRPr="003F1E6D">
              <w:rPr>
                <w:color w:val="auto"/>
              </w:rPr>
              <w:t>Создание различных моделей (здания, самолеты, поезда) по схеме, по собственному замыслу.</w:t>
            </w:r>
          </w:p>
        </w:tc>
        <w:tc>
          <w:tcPr>
            <w:tcW w:w="2874" w:type="dxa"/>
          </w:tcPr>
          <w:p w:rsidR="003F1E6D" w:rsidRPr="003F1E6D" w:rsidRDefault="003F1E6D" w:rsidP="00CD4237">
            <w:pPr>
              <w:rPr>
                <w:color w:val="auto"/>
              </w:rPr>
            </w:pPr>
            <w:r w:rsidRPr="003F1E6D">
              <w:rPr>
                <w:color w:val="auto"/>
              </w:rPr>
              <w:t>Знать/понимать схему сборки конструктора.</w:t>
            </w:r>
          </w:p>
          <w:p w:rsidR="003F1E6D" w:rsidRPr="003F1E6D" w:rsidRDefault="003F1E6D" w:rsidP="00CD4237">
            <w:pPr>
              <w:rPr>
                <w:color w:val="auto"/>
              </w:rPr>
            </w:pPr>
            <w:r w:rsidRPr="003F1E6D">
              <w:rPr>
                <w:color w:val="auto"/>
              </w:rPr>
              <w:t>Уметь читать схему конструктора.</w:t>
            </w:r>
          </w:p>
        </w:tc>
        <w:tc>
          <w:tcPr>
            <w:tcW w:w="2139" w:type="dxa"/>
          </w:tcPr>
          <w:p w:rsidR="003F1E6D" w:rsidRPr="003F1E6D" w:rsidRDefault="003F1E6D" w:rsidP="00CD4237">
            <w:pPr>
              <w:rPr>
                <w:color w:val="auto"/>
              </w:rPr>
            </w:pPr>
            <w:r w:rsidRPr="003F1E6D">
              <w:rPr>
                <w:color w:val="auto"/>
              </w:rPr>
              <w:t>Рисунки различных моделей. Конструктор.</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Лепим из жгутиков.</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Комбинированная штриховка.</w:t>
            </w:r>
          </w:p>
          <w:p w:rsidR="003F1E6D" w:rsidRPr="003F1E6D" w:rsidRDefault="003F1E6D" w:rsidP="00CD4237">
            <w:pPr>
              <w:rPr>
                <w:color w:val="auto"/>
              </w:rPr>
            </w:pPr>
            <w:r w:rsidRPr="003F1E6D">
              <w:rPr>
                <w:color w:val="auto"/>
              </w:rPr>
              <w:t>Лепка по образцу, собственному замыслу.</w:t>
            </w:r>
          </w:p>
        </w:tc>
        <w:tc>
          <w:tcPr>
            <w:tcW w:w="2874" w:type="dxa"/>
          </w:tcPr>
          <w:p w:rsidR="003F1E6D" w:rsidRPr="003F1E6D" w:rsidRDefault="003F1E6D" w:rsidP="00CD4237">
            <w:pPr>
              <w:rPr>
                <w:color w:val="auto"/>
              </w:rPr>
            </w:pPr>
            <w:r w:rsidRPr="003F1E6D">
              <w:rPr>
                <w:color w:val="auto"/>
              </w:rPr>
              <w:t>Знать правила работы с пластилином.</w:t>
            </w:r>
          </w:p>
          <w:p w:rsidR="003F1E6D" w:rsidRPr="003F1E6D" w:rsidRDefault="003F1E6D" w:rsidP="00CD4237">
            <w:pPr>
              <w:rPr>
                <w:color w:val="auto"/>
              </w:rPr>
            </w:pPr>
            <w:r w:rsidRPr="003F1E6D">
              <w:rPr>
                <w:color w:val="auto"/>
              </w:rPr>
              <w:t>Уметь создавать по образцу композицию из пластилиновых жгутиков.</w:t>
            </w:r>
          </w:p>
        </w:tc>
        <w:tc>
          <w:tcPr>
            <w:tcW w:w="2139" w:type="dxa"/>
          </w:tcPr>
          <w:p w:rsidR="003F1E6D" w:rsidRPr="003F1E6D" w:rsidRDefault="003F1E6D" w:rsidP="00CD4237">
            <w:pPr>
              <w:rPr>
                <w:color w:val="auto"/>
              </w:rPr>
            </w:pPr>
            <w:r w:rsidRPr="003F1E6D">
              <w:rPr>
                <w:color w:val="auto"/>
              </w:rPr>
              <w:t>Пластилин, цветной картон, стека.</w:t>
            </w:r>
          </w:p>
          <w:p w:rsidR="003F1E6D" w:rsidRPr="003F1E6D" w:rsidRDefault="003F1E6D" w:rsidP="00CD4237">
            <w:pPr>
              <w:rPr>
                <w:color w:val="auto"/>
              </w:rPr>
            </w:pPr>
            <w:r w:rsidRPr="003F1E6D">
              <w:rPr>
                <w:color w:val="auto"/>
              </w:rPr>
              <w:t>Образцы.</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Художественный труд: работа с бумагой и картоном.</w:t>
            </w:r>
          </w:p>
          <w:p w:rsidR="003F1E6D" w:rsidRPr="003F1E6D" w:rsidRDefault="003F1E6D" w:rsidP="00CD4237">
            <w:pPr>
              <w:rPr>
                <w:color w:val="auto"/>
              </w:rPr>
            </w:pPr>
            <w:r w:rsidRPr="003F1E6D">
              <w:rPr>
                <w:color w:val="auto"/>
              </w:rPr>
              <w:t>Оригами.</w:t>
            </w:r>
          </w:p>
        </w:tc>
        <w:tc>
          <w:tcPr>
            <w:tcW w:w="4349" w:type="dxa"/>
          </w:tcPr>
          <w:p w:rsidR="003F1E6D" w:rsidRPr="003F1E6D" w:rsidRDefault="003F1E6D" w:rsidP="00CD4237">
            <w:pPr>
              <w:rPr>
                <w:color w:val="auto"/>
              </w:rPr>
            </w:pPr>
            <w:r w:rsidRPr="003F1E6D">
              <w:rPr>
                <w:color w:val="auto"/>
              </w:rPr>
              <w:t>Горизонтальная штриховка.</w:t>
            </w:r>
          </w:p>
          <w:p w:rsidR="003F1E6D" w:rsidRPr="003F1E6D" w:rsidRDefault="003F1E6D" w:rsidP="00CD4237">
            <w:r w:rsidRPr="003F1E6D">
              <w:t>Знакомство с техникой оригами.</w:t>
            </w:r>
          </w:p>
          <w:p w:rsidR="003F1E6D" w:rsidRPr="003F1E6D" w:rsidRDefault="003F1E6D" w:rsidP="00CD4237">
            <w:pPr>
              <w:rPr>
                <w:color w:val="auto"/>
              </w:rPr>
            </w:pPr>
            <w:r w:rsidRPr="003F1E6D">
              <w:t>Формообразование сгибанием, складыванием, вытягиванием</w:t>
            </w:r>
            <w:r w:rsidRPr="003F1E6D">
              <w:rPr>
                <w:color w:val="auto"/>
              </w:rPr>
              <w:t>. Объемная игрушка в технике оригами.</w:t>
            </w:r>
          </w:p>
        </w:tc>
        <w:tc>
          <w:tcPr>
            <w:tcW w:w="2874" w:type="dxa"/>
          </w:tcPr>
          <w:p w:rsidR="003F1E6D" w:rsidRPr="003F1E6D" w:rsidRDefault="003F1E6D" w:rsidP="00CD4237">
            <w:pPr>
              <w:rPr>
                <w:color w:val="auto"/>
              </w:rPr>
            </w:pPr>
            <w:r w:rsidRPr="003F1E6D">
              <w:rPr>
                <w:color w:val="auto"/>
              </w:rPr>
              <w:t>Знать/понимать. что такое техника оригами, основные приёмы.</w:t>
            </w:r>
          </w:p>
          <w:p w:rsidR="003F1E6D" w:rsidRPr="003F1E6D" w:rsidRDefault="003F1E6D" w:rsidP="00CD4237">
            <w:pPr>
              <w:rPr>
                <w:color w:val="auto"/>
              </w:rPr>
            </w:pPr>
            <w:r w:rsidRPr="003F1E6D">
              <w:rPr>
                <w:color w:val="auto"/>
              </w:rPr>
              <w:t>Уметь читать схему при создании фигурок в технике оригами.</w:t>
            </w:r>
          </w:p>
        </w:tc>
        <w:tc>
          <w:tcPr>
            <w:tcW w:w="2139" w:type="dxa"/>
          </w:tcPr>
          <w:p w:rsidR="003F1E6D" w:rsidRPr="003F1E6D" w:rsidRDefault="003F1E6D" w:rsidP="00CD4237">
            <w:pPr>
              <w:rPr>
                <w:color w:val="auto"/>
              </w:rPr>
            </w:pPr>
            <w:r w:rsidRPr="003F1E6D">
              <w:rPr>
                <w:color w:val="auto"/>
              </w:rPr>
              <w:t>Цветная бумага, цветной картон, клей-карандаш, заготовки (элементы игрушки), образец.</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Работа с линейкой-спирографом.</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 xml:space="preserve">Создание узоров с помощью </w:t>
            </w:r>
            <w:r w:rsidRPr="003F1E6D">
              <w:rPr>
                <w:color w:val="auto"/>
              </w:rPr>
              <w:lastRenderedPageBreak/>
              <w:t>линейки-спирографа.</w:t>
            </w:r>
          </w:p>
        </w:tc>
        <w:tc>
          <w:tcPr>
            <w:tcW w:w="2874" w:type="dxa"/>
          </w:tcPr>
          <w:p w:rsidR="003F1E6D" w:rsidRPr="003F1E6D" w:rsidRDefault="003F1E6D" w:rsidP="00CD4237">
            <w:pPr>
              <w:rPr>
                <w:color w:val="auto"/>
              </w:rPr>
            </w:pPr>
            <w:r w:rsidRPr="003F1E6D">
              <w:rPr>
                <w:color w:val="auto"/>
              </w:rPr>
              <w:lastRenderedPageBreak/>
              <w:t xml:space="preserve">Знать/понимать, чем отличаются различные виды </w:t>
            </w:r>
            <w:r w:rsidRPr="003F1E6D">
              <w:rPr>
                <w:color w:val="auto"/>
              </w:rPr>
              <w:lastRenderedPageBreak/>
              <w:t>линеек.</w:t>
            </w:r>
          </w:p>
          <w:p w:rsidR="003F1E6D" w:rsidRPr="003F1E6D" w:rsidRDefault="003F1E6D" w:rsidP="00CD4237">
            <w:pPr>
              <w:rPr>
                <w:color w:val="auto"/>
              </w:rPr>
            </w:pPr>
            <w:r w:rsidRPr="003F1E6D">
              <w:rPr>
                <w:color w:val="auto"/>
              </w:rPr>
              <w:t>Уметь пользоваться линейкой-спирографом.</w:t>
            </w:r>
          </w:p>
        </w:tc>
        <w:tc>
          <w:tcPr>
            <w:tcW w:w="2139" w:type="dxa"/>
          </w:tcPr>
          <w:p w:rsidR="003F1E6D" w:rsidRPr="003F1E6D" w:rsidRDefault="003F1E6D" w:rsidP="00CD4237">
            <w:pPr>
              <w:rPr>
                <w:color w:val="auto"/>
              </w:rPr>
            </w:pPr>
            <w:r w:rsidRPr="003F1E6D">
              <w:rPr>
                <w:color w:val="auto"/>
              </w:rPr>
              <w:lastRenderedPageBreak/>
              <w:t xml:space="preserve">Альбом, линейка-спирограф, ручка с </w:t>
            </w:r>
            <w:r w:rsidRPr="003F1E6D">
              <w:rPr>
                <w:color w:val="auto"/>
              </w:rPr>
              <w:lastRenderedPageBreak/>
              <w:t>цветными стержнями.</w:t>
            </w:r>
          </w:p>
        </w:tc>
        <w:tc>
          <w:tcPr>
            <w:tcW w:w="1811" w:type="dxa"/>
          </w:tcPr>
          <w:p w:rsidR="003F1E6D" w:rsidRPr="003F1E6D" w:rsidRDefault="003F1E6D" w:rsidP="00CD4237">
            <w:pPr>
              <w:rPr>
                <w:color w:val="auto"/>
              </w:rPr>
            </w:pPr>
          </w:p>
        </w:tc>
      </w:tr>
      <w:tr w:rsidR="003F1E6D" w:rsidRPr="003F1E6D" w:rsidTr="003F1E6D">
        <w:trPr>
          <w:trHeight w:val="639"/>
        </w:trPr>
        <w:tc>
          <w:tcPr>
            <w:tcW w:w="1242" w:type="dxa"/>
          </w:tcPr>
          <w:p w:rsidR="003F1E6D" w:rsidRPr="003F1E6D" w:rsidRDefault="003F1E6D" w:rsidP="00CD4237">
            <w:pPr>
              <w:numPr>
                <w:ilvl w:val="0"/>
                <w:numId w:val="3"/>
              </w:numPr>
              <w:contextualSpacing/>
              <w:rPr>
                <w:color w:val="auto"/>
              </w:rPr>
            </w:pPr>
          </w:p>
        </w:tc>
        <w:tc>
          <w:tcPr>
            <w:tcW w:w="3306" w:type="dxa"/>
            <w:vMerge w:val="restart"/>
          </w:tcPr>
          <w:p w:rsidR="003F1E6D" w:rsidRPr="003F1E6D" w:rsidRDefault="003F1E6D" w:rsidP="00CD4237">
            <w:pPr>
              <w:rPr>
                <w:color w:val="auto"/>
              </w:rPr>
            </w:pPr>
            <w:r w:rsidRPr="003F1E6D">
              <w:rPr>
                <w:color w:val="auto"/>
              </w:rPr>
              <w:t>Лепка.</w:t>
            </w:r>
          </w:p>
          <w:p w:rsidR="003F1E6D" w:rsidRPr="003F1E6D" w:rsidRDefault="003F1E6D" w:rsidP="00CD4237">
            <w:pPr>
              <w:rPr>
                <w:color w:val="auto"/>
              </w:rPr>
            </w:pPr>
            <w:r w:rsidRPr="003F1E6D">
              <w:rPr>
                <w:color w:val="auto"/>
              </w:rPr>
              <w:t>Лепим из солёного теста.</w:t>
            </w:r>
          </w:p>
        </w:tc>
        <w:tc>
          <w:tcPr>
            <w:tcW w:w="4349" w:type="dxa"/>
            <w:vMerge w:val="restart"/>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Создание композиции (по образцу)</w:t>
            </w:r>
          </w:p>
        </w:tc>
        <w:tc>
          <w:tcPr>
            <w:tcW w:w="2874" w:type="dxa"/>
          </w:tcPr>
          <w:p w:rsidR="003F1E6D" w:rsidRPr="003F1E6D" w:rsidRDefault="003F1E6D" w:rsidP="00CD4237">
            <w:pPr>
              <w:rPr>
                <w:color w:val="auto"/>
              </w:rPr>
            </w:pPr>
            <w:r w:rsidRPr="003F1E6D">
              <w:rPr>
                <w:color w:val="auto"/>
              </w:rPr>
              <w:t>Знать правила безопасности при работе с солёным тестом.</w:t>
            </w:r>
          </w:p>
          <w:p w:rsidR="003F1E6D" w:rsidRPr="003F1E6D" w:rsidRDefault="003F1E6D" w:rsidP="00CD4237">
            <w:pPr>
              <w:rPr>
                <w:color w:val="auto"/>
              </w:rPr>
            </w:pPr>
            <w:r w:rsidRPr="003F1E6D">
              <w:rPr>
                <w:color w:val="auto"/>
              </w:rPr>
              <w:t>Уметь создавать фигуры из солёного теста по образцу.</w:t>
            </w:r>
          </w:p>
        </w:tc>
        <w:tc>
          <w:tcPr>
            <w:tcW w:w="2139" w:type="dxa"/>
            <w:vMerge w:val="restart"/>
          </w:tcPr>
          <w:p w:rsidR="003F1E6D" w:rsidRPr="003F1E6D" w:rsidRDefault="003F1E6D" w:rsidP="00CD4237">
            <w:pPr>
              <w:rPr>
                <w:color w:val="auto"/>
              </w:rPr>
            </w:pPr>
            <w:r w:rsidRPr="003F1E6D">
              <w:rPr>
                <w:color w:val="auto"/>
              </w:rPr>
              <w:t>Солёное тесто.</w:t>
            </w:r>
          </w:p>
          <w:p w:rsidR="003F1E6D" w:rsidRPr="003F1E6D" w:rsidRDefault="003F1E6D" w:rsidP="00CD4237">
            <w:pPr>
              <w:rPr>
                <w:color w:val="auto"/>
              </w:rPr>
            </w:pPr>
            <w:r w:rsidRPr="003F1E6D">
              <w:rPr>
                <w:color w:val="auto"/>
              </w:rPr>
              <w:t>Стеки, краски.</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vMerge/>
          </w:tcPr>
          <w:p w:rsidR="003F1E6D" w:rsidRPr="003F1E6D" w:rsidRDefault="003F1E6D" w:rsidP="00CD4237">
            <w:pPr>
              <w:rPr>
                <w:color w:val="auto"/>
              </w:rPr>
            </w:pPr>
          </w:p>
        </w:tc>
        <w:tc>
          <w:tcPr>
            <w:tcW w:w="4349" w:type="dxa"/>
            <w:vMerge/>
          </w:tcPr>
          <w:p w:rsidR="003F1E6D" w:rsidRPr="003F1E6D" w:rsidRDefault="003F1E6D" w:rsidP="00CD4237">
            <w:pPr>
              <w:rPr>
                <w:color w:val="auto"/>
              </w:rPr>
            </w:pPr>
          </w:p>
        </w:tc>
        <w:tc>
          <w:tcPr>
            <w:tcW w:w="2874" w:type="dxa"/>
          </w:tcPr>
          <w:p w:rsidR="003F1E6D" w:rsidRPr="003F1E6D" w:rsidRDefault="003F1E6D" w:rsidP="00CD4237">
            <w:pPr>
              <w:rPr>
                <w:color w:val="auto"/>
              </w:rPr>
            </w:pPr>
            <w:r w:rsidRPr="003F1E6D">
              <w:rPr>
                <w:color w:val="auto"/>
              </w:rPr>
              <w:t>Знать правила раскрашивания фигурок из солёного теста.</w:t>
            </w:r>
          </w:p>
          <w:p w:rsidR="003F1E6D" w:rsidRPr="003F1E6D" w:rsidRDefault="003F1E6D" w:rsidP="00CD4237">
            <w:pPr>
              <w:rPr>
                <w:color w:val="auto"/>
              </w:rPr>
            </w:pPr>
            <w:r w:rsidRPr="003F1E6D">
              <w:rPr>
                <w:color w:val="auto"/>
              </w:rPr>
              <w:t>уметь раскрашивать фигурки из соленого теста.</w:t>
            </w:r>
          </w:p>
        </w:tc>
        <w:tc>
          <w:tcPr>
            <w:tcW w:w="2139" w:type="dxa"/>
            <w:vMerge/>
          </w:tcPr>
          <w:p w:rsidR="003F1E6D" w:rsidRPr="003F1E6D" w:rsidRDefault="003F1E6D" w:rsidP="00CD4237">
            <w:pPr>
              <w:rPr>
                <w:color w:val="auto"/>
              </w:rPr>
            </w:pP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Художественный труд: работа с бумагой и картоном.</w:t>
            </w:r>
          </w:p>
          <w:p w:rsidR="003F1E6D" w:rsidRPr="003F1E6D" w:rsidRDefault="003F1E6D" w:rsidP="00CD4237">
            <w:pPr>
              <w:rPr>
                <w:color w:val="auto"/>
              </w:rPr>
            </w:pPr>
            <w:r w:rsidRPr="003F1E6D">
              <w:rPr>
                <w:color w:val="auto"/>
              </w:rPr>
              <w:t>Новогодняя открытка.</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Штриховка по диагонали.</w:t>
            </w:r>
          </w:p>
          <w:p w:rsidR="003F1E6D" w:rsidRPr="003F1E6D" w:rsidRDefault="003F1E6D" w:rsidP="00CD4237">
            <w:pPr>
              <w:rPr>
                <w:color w:val="auto"/>
              </w:rPr>
            </w:pPr>
            <w:r w:rsidRPr="003F1E6D">
              <w:rPr>
                <w:color w:val="auto"/>
              </w:rPr>
              <w:t>Изготовление объемной новогодней открытки.</w:t>
            </w:r>
          </w:p>
        </w:tc>
        <w:tc>
          <w:tcPr>
            <w:tcW w:w="2874" w:type="dxa"/>
          </w:tcPr>
          <w:p w:rsidR="003F1E6D" w:rsidRPr="003F1E6D" w:rsidRDefault="003F1E6D" w:rsidP="00CD4237">
            <w:pPr>
              <w:rPr>
                <w:color w:val="auto"/>
              </w:rPr>
            </w:pPr>
            <w:r w:rsidRPr="003F1E6D">
              <w:rPr>
                <w:color w:val="auto"/>
              </w:rPr>
              <w:t>Знать правила работы с ножницами, клеем, цветной бумагой, картоном.</w:t>
            </w:r>
          </w:p>
          <w:p w:rsidR="003F1E6D" w:rsidRPr="003F1E6D" w:rsidRDefault="003F1E6D" w:rsidP="00CD4237">
            <w:pPr>
              <w:rPr>
                <w:color w:val="auto"/>
              </w:rPr>
            </w:pPr>
            <w:r w:rsidRPr="003F1E6D">
              <w:rPr>
                <w:color w:val="auto"/>
              </w:rPr>
              <w:t>Уметь создавать композицию из геометрических фигур.</w:t>
            </w:r>
          </w:p>
        </w:tc>
        <w:tc>
          <w:tcPr>
            <w:tcW w:w="2139" w:type="dxa"/>
          </w:tcPr>
          <w:p w:rsidR="003F1E6D" w:rsidRPr="003F1E6D" w:rsidRDefault="003F1E6D" w:rsidP="00CD4237">
            <w:pPr>
              <w:rPr>
                <w:color w:val="auto"/>
              </w:rPr>
            </w:pPr>
            <w:r w:rsidRPr="003F1E6D">
              <w:rPr>
                <w:color w:val="auto"/>
              </w:rPr>
              <w:t>Цветная бумага, цветной картон, снежинки (дырокол), клей-карандаш, ножницы.</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Художественный труд: работа с природным материалом.</w:t>
            </w:r>
          </w:p>
          <w:p w:rsidR="003F1E6D" w:rsidRPr="003F1E6D" w:rsidRDefault="003F1E6D" w:rsidP="00CD4237">
            <w:pPr>
              <w:rPr>
                <w:color w:val="auto"/>
              </w:rPr>
            </w:pPr>
            <w:r w:rsidRPr="003F1E6D">
              <w:rPr>
                <w:color w:val="auto"/>
              </w:rPr>
              <w:t xml:space="preserve">«Раскрашивание» героев </w:t>
            </w:r>
            <w:r w:rsidRPr="003F1E6D">
              <w:rPr>
                <w:color w:val="auto"/>
              </w:rPr>
              <w:lastRenderedPageBreak/>
              <w:t>детских мультфильмов.</w:t>
            </w:r>
          </w:p>
        </w:tc>
        <w:tc>
          <w:tcPr>
            <w:tcW w:w="4349" w:type="dxa"/>
          </w:tcPr>
          <w:p w:rsidR="003F1E6D" w:rsidRPr="003F1E6D" w:rsidRDefault="003F1E6D" w:rsidP="00CD4237">
            <w:pPr>
              <w:rPr>
                <w:color w:val="auto"/>
              </w:rPr>
            </w:pPr>
            <w:r w:rsidRPr="003F1E6D">
              <w:rPr>
                <w:color w:val="auto"/>
              </w:rPr>
              <w:lastRenderedPageBreak/>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Комбинированная штриховка.</w:t>
            </w:r>
          </w:p>
          <w:p w:rsidR="003F1E6D" w:rsidRPr="003F1E6D" w:rsidRDefault="003F1E6D" w:rsidP="00CD4237">
            <w:pPr>
              <w:rPr>
                <w:color w:val="auto"/>
              </w:rPr>
            </w:pPr>
            <w:r w:rsidRPr="003F1E6D">
              <w:rPr>
                <w:color w:val="auto"/>
              </w:rPr>
              <w:t xml:space="preserve">1. Работа с пластилином: </w:t>
            </w:r>
            <w:r w:rsidRPr="003F1E6D">
              <w:rPr>
                <w:color w:val="auto"/>
              </w:rPr>
              <w:lastRenderedPageBreak/>
              <w:t>изготовление основы (размазывание пластилина по форме);</w:t>
            </w:r>
          </w:p>
          <w:p w:rsidR="003F1E6D" w:rsidRPr="003F1E6D" w:rsidRDefault="003F1E6D" w:rsidP="00CD4237">
            <w:pPr>
              <w:rPr>
                <w:color w:val="auto"/>
              </w:rPr>
            </w:pPr>
            <w:r w:rsidRPr="003F1E6D">
              <w:rPr>
                <w:color w:val="auto"/>
              </w:rPr>
              <w:t>2. Аппликация при помощи кофейных зерен, фасоли, пшена и т.д.</w:t>
            </w:r>
          </w:p>
        </w:tc>
        <w:tc>
          <w:tcPr>
            <w:tcW w:w="2874" w:type="dxa"/>
          </w:tcPr>
          <w:p w:rsidR="003F1E6D" w:rsidRPr="003F1E6D" w:rsidRDefault="003F1E6D" w:rsidP="00CD4237">
            <w:pPr>
              <w:rPr>
                <w:color w:val="auto"/>
              </w:rPr>
            </w:pPr>
            <w:r w:rsidRPr="003F1E6D">
              <w:rPr>
                <w:color w:val="auto"/>
              </w:rPr>
              <w:lastRenderedPageBreak/>
              <w:t>Знать правила работы с пластилином.</w:t>
            </w:r>
          </w:p>
          <w:p w:rsidR="003F1E6D" w:rsidRPr="003F1E6D" w:rsidRDefault="003F1E6D" w:rsidP="00CD4237">
            <w:pPr>
              <w:rPr>
                <w:color w:val="auto"/>
              </w:rPr>
            </w:pPr>
            <w:r w:rsidRPr="003F1E6D">
              <w:rPr>
                <w:color w:val="auto"/>
              </w:rPr>
              <w:t xml:space="preserve">Знать правила работы с природным </w:t>
            </w:r>
            <w:r w:rsidRPr="003F1E6D">
              <w:rPr>
                <w:color w:val="auto"/>
              </w:rPr>
              <w:lastRenderedPageBreak/>
              <w:t>материалом.</w:t>
            </w:r>
          </w:p>
          <w:p w:rsidR="003F1E6D" w:rsidRPr="003F1E6D" w:rsidRDefault="003F1E6D" w:rsidP="00CD4237">
            <w:pPr>
              <w:rPr>
                <w:color w:val="auto"/>
              </w:rPr>
            </w:pPr>
            <w:r w:rsidRPr="003F1E6D">
              <w:rPr>
                <w:color w:val="auto"/>
              </w:rPr>
              <w:t>Уметь использовать природный материал при создании поделки.</w:t>
            </w:r>
          </w:p>
        </w:tc>
        <w:tc>
          <w:tcPr>
            <w:tcW w:w="2139" w:type="dxa"/>
          </w:tcPr>
          <w:p w:rsidR="003F1E6D" w:rsidRPr="003F1E6D" w:rsidRDefault="003F1E6D" w:rsidP="00CD4237">
            <w:pPr>
              <w:rPr>
                <w:color w:val="auto"/>
              </w:rPr>
            </w:pPr>
            <w:r w:rsidRPr="003F1E6D">
              <w:rPr>
                <w:color w:val="auto"/>
              </w:rPr>
              <w:lastRenderedPageBreak/>
              <w:t xml:space="preserve">Заготовки героев мультфильмов, пластилин. </w:t>
            </w:r>
            <w:r w:rsidRPr="003F1E6D">
              <w:rPr>
                <w:color w:val="auto"/>
              </w:rPr>
              <w:lastRenderedPageBreak/>
              <w:t>Природный материал: кофейные зерна, фасоль, пшено, горох, семена подсолнуха, тыквы и т.п.</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Плетение из атласных лент, шнурков.</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Штриховка по диагонали.</w:t>
            </w:r>
          </w:p>
          <w:p w:rsidR="003F1E6D" w:rsidRPr="003F1E6D" w:rsidRDefault="003F1E6D" w:rsidP="00CD4237">
            <w:pPr>
              <w:rPr>
                <w:color w:val="auto"/>
              </w:rPr>
            </w:pPr>
            <w:r w:rsidRPr="003F1E6D">
              <w:rPr>
                <w:color w:val="auto"/>
              </w:rPr>
              <w:t>Плетение из полосок (набор).</w:t>
            </w:r>
          </w:p>
          <w:p w:rsidR="003F1E6D" w:rsidRPr="003F1E6D" w:rsidRDefault="003F1E6D" w:rsidP="00CD4237">
            <w:pPr>
              <w:rPr>
                <w:color w:val="auto"/>
              </w:rPr>
            </w:pPr>
            <w:r w:rsidRPr="003F1E6D">
              <w:rPr>
                <w:color w:val="auto"/>
              </w:rPr>
              <w:t>Плетение из атласных лент, шнурков.</w:t>
            </w:r>
          </w:p>
          <w:p w:rsidR="003F1E6D" w:rsidRPr="003F1E6D" w:rsidRDefault="003F1E6D" w:rsidP="00CD4237">
            <w:pPr>
              <w:rPr>
                <w:color w:val="auto"/>
              </w:rPr>
            </w:pPr>
            <w:r w:rsidRPr="003F1E6D">
              <w:rPr>
                <w:color w:val="auto"/>
              </w:rPr>
              <w:t>Составление узоров из лент по образцу.</w:t>
            </w:r>
          </w:p>
        </w:tc>
        <w:tc>
          <w:tcPr>
            <w:tcW w:w="2874" w:type="dxa"/>
          </w:tcPr>
          <w:p w:rsidR="003F1E6D" w:rsidRPr="003F1E6D" w:rsidRDefault="003F1E6D" w:rsidP="00CD4237">
            <w:pPr>
              <w:rPr>
                <w:color w:val="auto"/>
              </w:rPr>
            </w:pPr>
            <w:r w:rsidRPr="003F1E6D">
              <w:rPr>
                <w:color w:val="auto"/>
              </w:rPr>
              <w:t>Знать/понимать основные виды плетения.</w:t>
            </w:r>
          </w:p>
          <w:p w:rsidR="003F1E6D" w:rsidRPr="003F1E6D" w:rsidRDefault="003F1E6D" w:rsidP="00CD4237">
            <w:pPr>
              <w:rPr>
                <w:color w:val="auto"/>
              </w:rPr>
            </w:pPr>
            <w:r w:rsidRPr="003F1E6D">
              <w:rPr>
                <w:color w:val="auto"/>
              </w:rPr>
              <w:t>Уметь выполнять плетение согласно инструкции.</w:t>
            </w:r>
          </w:p>
        </w:tc>
        <w:tc>
          <w:tcPr>
            <w:tcW w:w="2139" w:type="dxa"/>
          </w:tcPr>
          <w:p w:rsidR="003F1E6D" w:rsidRPr="003F1E6D" w:rsidRDefault="003F1E6D" w:rsidP="00CD4237">
            <w:pPr>
              <w:rPr>
                <w:color w:val="auto"/>
              </w:rPr>
            </w:pPr>
            <w:r w:rsidRPr="003F1E6D">
              <w:rPr>
                <w:color w:val="auto"/>
              </w:rPr>
              <w:t>Атласные ленты, шнурки.</w:t>
            </w:r>
          </w:p>
          <w:p w:rsidR="003F1E6D" w:rsidRPr="003F1E6D" w:rsidRDefault="003F1E6D" w:rsidP="00CD4237">
            <w:pPr>
              <w:rPr>
                <w:color w:val="auto"/>
              </w:rPr>
            </w:pPr>
            <w:r w:rsidRPr="003F1E6D">
              <w:rPr>
                <w:color w:val="auto"/>
              </w:rPr>
              <w:t>Наборы для плетения.</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Вырезание.</w:t>
            </w:r>
          </w:p>
          <w:p w:rsidR="003F1E6D" w:rsidRPr="003F1E6D" w:rsidRDefault="003F1E6D" w:rsidP="00CD4237">
            <w:pPr>
              <w:rPr>
                <w:color w:val="auto"/>
              </w:rPr>
            </w:pPr>
            <w:r w:rsidRPr="003F1E6D">
              <w:rPr>
                <w:color w:val="auto"/>
              </w:rPr>
              <w:t>Изготовление объемной открытки.</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Комбинированная штриховка.</w:t>
            </w:r>
          </w:p>
          <w:p w:rsidR="003F1E6D" w:rsidRPr="003F1E6D" w:rsidRDefault="003F1E6D" w:rsidP="00CD4237">
            <w:pPr>
              <w:rPr>
                <w:color w:val="auto"/>
              </w:rPr>
            </w:pPr>
            <w:r w:rsidRPr="003F1E6D">
              <w:rPr>
                <w:color w:val="auto"/>
              </w:rPr>
              <w:t>Вырезание по шаблону. Изготовление объемной открытки.</w:t>
            </w:r>
          </w:p>
        </w:tc>
        <w:tc>
          <w:tcPr>
            <w:tcW w:w="2874" w:type="dxa"/>
          </w:tcPr>
          <w:p w:rsidR="003F1E6D" w:rsidRPr="003F1E6D" w:rsidRDefault="003F1E6D" w:rsidP="00CD4237">
            <w:pPr>
              <w:rPr>
                <w:color w:val="auto"/>
              </w:rPr>
            </w:pPr>
            <w:r w:rsidRPr="003F1E6D">
              <w:rPr>
                <w:color w:val="auto"/>
              </w:rPr>
              <w:t>Знать правила работы с ножницами, клеем, цветной бумагой, картоном.</w:t>
            </w:r>
          </w:p>
          <w:p w:rsidR="003F1E6D" w:rsidRPr="003F1E6D" w:rsidRDefault="003F1E6D" w:rsidP="00CD4237">
            <w:pPr>
              <w:rPr>
                <w:color w:val="auto"/>
              </w:rPr>
            </w:pPr>
            <w:r w:rsidRPr="003F1E6D">
              <w:rPr>
                <w:color w:val="auto"/>
              </w:rPr>
              <w:t>Уметь создавать композицию из геометрических фигур.</w:t>
            </w:r>
          </w:p>
        </w:tc>
        <w:tc>
          <w:tcPr>
            <w:tcW w:w="2139" w:type="dxa"/>
          </w:tcPr>
          <w:p w:rsidR="003F1E6D" w:rsidRPr="003F1E6D" w:rsidRDefault="003F1E6D" w:rsidP="00CD4237">
            <w:pPr>
              <w:rPr>
                <w:color w:val="auto"/>
              </w:rPr>
            </w:pPr>
            <w:r w:rsidRPr="003F1E6D">
              <w:rPr>
                <w:color w:val="auto"/>
              </w:rPr>
              <w:t>Шаблон, ножницы, клей, картон.</w:t>
            </w:r>
          </w:p>
          <w:p w:rsidR="003F1E6D" w:rsidRPr="003F1E6D" w:rsidRDefault="003F1E6D" w:rsidP="00CD4237">
            <w:pPr>
              <w:rPr>
                <w:color w:val="auto"/>
              </w:rPr>
            </w:pPr>
            <w:r w:rsidRPr="003F1E6D">
              <w:rPr>
                <w:color w:val="auto"/>
              </w:rPr>
              <w:t>Образец.</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Роспись глиняной игрушки.</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Вертикальная штриховка.</w:t>
            </w:r>
          </w:p>
          <w:p w:rsidR="003F1E6D" w:rsidRPr="003F1E6D" w:rsidRDefault="003F1E6D" w:rsidP="00CD4237">
            <w:pPr>
              <w:rPr>
                <w:color w:val="auto"/>
              </w:rPr>
            </w:pPr>
            <w:r w:rsidRPr="003F1E6D">
              <w:rPr>
                <w:color w:val="auto"/>
              </w:rPr>
              <w:t>Роспись глиняной игрушки.</w:t>
            </w:r>
          </w:p>
        </w:tc>
        <w:tc>
          <w:tcPr>
            <w:tcW w:w="2874" w:type="dxa"/>
          </w:tcPr>
          <w:p w:rsidR="003F1E6D" w:rsidRPr="003F1E6D" w:rsidRDefault="003F1E6D" w:rsidP="00CD4237">
            <w:pPr>
              <w:rPr>
                <w:color w:val="auto"/>
              </w:rPr>
            </w:pPr>
            <w:r w:rsidRPr="003F1E6D">
              <w:rPr>
                <w:color w:val="auto"/>
              </w:rPr>
              <w:t>Знать правила росписи глиняной игрушки.</w:t>
            </w:r>
          </w:p>
          <w:p w:rsidR="003F1E6D" w:rsidRPr="003F1E6D" w:rsidRDefault="003F1E6D" w:rsidP="00CD4237">
            <w:pPr>
              <w:rPr>
                <w:color w:val="auto"/>
              </w:rPr>
            </w:pPr>
            <w:r w:rsidRPr="003F1E6D">
              <w:rPr>
                <w:color w:val="auto"/>
              </w:rPr>
              <w:t>Уметь раскрашивать глиняную игрушку.</w:t>
            </w:r>
          </w:p>
        </w:tc>
        <w:tc>
          <w:tcPr>
            <w:tcW w:w="2139" w:type="dxa"/>
          </w:tcPr>
          <w:p w:rsidR="003F1E6D" w:rsidRPr="003F1E6D" w:rsidRDefault="003F1E6D" w:rsidP="00CD4237">
            <w:pPr>
              <w:rPr>
                <w:color w:val="auto"/>
              </w:rPr>
            </w:pPr>
            <w:r w:rsidRPr="003F1E6D">
              <w:rPr>
                <w:color w:val="auto"/>
              </w:rPr>
              <w:t xml:space="preserve">Заготовка игрушки, гуашь, кисть, лак, клей ПВА (для основы), </w:t>
            </w:r>
            <w:r w:rsidRPr="003F1E6D">
              <w:rPr>
                <w:color w:val="auto"/>
              </w:rPr>
              <w:lastRenderedPageBreak/>
              <w:t>рисунки с образцами узоров, образец готовой игрушки.</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Лепим из жгутиков и шариков.</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Комбинированная штриховка.</w:t>
            </w:r>
          </w:p>
          <w:p w:rsidR="003F1E6D" w:rsidRPr="003F1E6D" w:rsidRDefault="003F1E6D" w:rsidP="00CD4237">
            <w:pPr>
              <w:rPr>
                <w:color w:val="auto"/>
              </w:rPr>
            </w:pPr>
            <w:r w:rsidRPr="003F1E6D">
              <w:rPr>
                <w:color w:val="auto"/>
              </w:rPr>
              <w:t>Лепка по образцу, собственному замыслу.</w:t>
            </w:r>
          </w:p>
          <w:p w:rsidR="003F1E6D" w:rsidRPr="003F1E6D" w:rsidRDefault="003F1E6D" w:rsidP="00CD4237">
            <w:pPr>
              <w:rPr>
                <w:color w:val="auto"/>
              </w:rPr>
            </w:pPr>
            <w:r w:rsidRPr="003F1E6D">
              <w:rPr>
                <w:color w:val="auto"/>
              </w:rPr>
              <w:t>Создание композиции (на выбор).</w:t>
            </w:r>
          </w:p>
        </w:tc>
        <w:tc>
          <w:tcPr>
            <w:tcW w:w="2874" w:type="dxa"/>
          </w:tcPr>
          <w:p w:rsidR="003F1E6D" w:rsidRPr="003F1E6D" w:rsidRDefault="003F1E6D" w:rsidP="00CD4237">
            <w:pPr>
              <w:rPr>
                <w:color w:val="auto"/>
              </w:rPr>
            </w:pPr>
            <w:r w:rsidRPr="003F1E6D">
              <w:rPr>
                <w:color w:val="auto"/>
              </w:rPr>
              <w:t>Знать правила работы с пластилином.</w:t>
            </w:r>
          </w:p>
          <w:p w:rsidR="003F1E6D" w:rsidRPr="003F1E6D" w:rsidRDefault="003F1E6D" w:rsidP="00CD4237">
            <w:pPr>
              <w:rPr>
                <w:color w:val="auto"/>
              </w:rPr>
            </w:pPr>
            <w:r w:rsidRPr="003F1E6D">
              <w:rPr>
                <w:color w:val="auto"/>
              </w:rPr>
              <w:t>Уметь создавать по образцу композицию из пластилиновых жгутиков и шариков.</w:t>
            </w:r>
          </w:p>
        </w:tc>
        <w:tc>
          <w:tcPr>
            <w:tcW w:w="2139" w:type="dxa"/>
          </w:tcPr>
          <w:p w:rsidR="003F1E6D" w:rsidRPr="003F1E6D" w:rsidRDefault="003F1E6D" w:rsidP="00CD4237">
            <w:pPr>
              <w:rPr>
                <w:color w:val="auto"/>
              </w:rPr>
            </w:pPr>
            <w:r w:rsidRPr="003F1E6D">
              <w:rPr>
                <w:color w:val="auto"/>
              </w:rPr>
              <w:t>Пластилин, цветной картон, стека.</w:t>
            </w:r>
          </w:p>
          <w:p w:rsidR="003F1E6D" w:rsidRPr="003F1E6D" w:rsidRDefault="003F1E6D" w:rsidP="00CD4237">
            <w:pPr>
              <w:rPr>
                <w:color w:val="auto"/>
              </w:rPr>
            </w:pPr>
            <w:r w:rsidRPr="003F1E6D">
              <w:rPr>
                <w:color w:val="auto"/>
              </w:rPr>
              <w:t>Образцы.</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Аппликация. Открытка для мамы.</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Комбинированная штриховка.</w:t>
            </w:r>
          </w:p>
          <w:p w:rsidR="003F1E6D" w:rsidRPr="003F1E6D" w:rsidRDefault="003F1E6D" w:rsidP="00CD4237">
            <w:pPr>
              <w:rPr>
                <w:color w:val="auto"/>
              </w:rPr>
            </w:pPr>
            <w:r w:rsidRPr="003F1E6D">
              <w:rPr>
                <w:color w:val="auto"/>
              </w:rPr>
              <w:t xml:space="preserve">Вырезание элементов (лист-заготовка), расположение и приклеивание элементов в соответствии с образцом. </w:t>
            </w:r>
          </w:p>
          <w:p w:rsidR="003F1E6D" w:rsidRPr="003F1E6D" w:rsidRDefault="003F1E6D" w:rsidP="00CD4237">
            <w:pPr>
              <w:rPr>
                <w:color w:val="auto"/>
              </w:rPr>
            </w:pPr>
            <w:r w:rsidRPr="003F1E6D">
              <w:rPr>
                <w:color w:val="auto"/>
              </w:rPr>
              <w:t>Изготовление поздравительной открытки (теневая открытка).</w:t>
            </w:r>
          </w:p>
        </w:tc>
        <w:tc>
          <w:tcPr>
            <w:tcW w:w="2874" w:type="dxa"/>
          </w:tcPr>
          <w:p w:rsidR="003F1E6D" w:rsidRPr="003F1E6D" w:rsidRDefault="003F1E6D" w:rsidP="00CD4237">
            <w:pPr>
              <w:rPr>
                <w:color w:val="auto"/>
              </w:rPr>
            </w:pPr>
            <w:r w:rsidRPr="003F1E6D">
              <w:rPr>
                <w:color w:val="auto"/>
              </w:rPr>
              <w:t>Знать правила работы с ножницами, клеем, цветной бумагой, картоном.</w:t>
            </w:r>
          </w:p>
          <w:p w:rsidR="003F1E6D" w:rsidRPr="003F1E6D" w:rsidRDefault="003F1E6D" w:rsidP="00CD4237">
            <w:pPr>
              <w:rPr>
                <w:color w:val="auto"/>
              </w:rPr>
            </w:pPr>
            <w:r w:rsidRPr="003F1E6D">
              <w:rPr>
                <w:color w:val="auto"/>
              </w:rPr>
              <w:t>Уметь создавать композицию из геометрических фигур.</w:t>
            </w:r>
          </w:p>
        </w:tc>
        <w:tc>
          <w:tcPr>
            <w:tcW w:w="2139" w:type="dxa"/>
          </w:tcPr>
          <w:p w:rsidR="003F1E6D" w:rsidRPr="003F1E6D" w:rsidRDefault="003F1E6D" w:rsidP="00CD4237">
            <w:pPr>
              <w:rPr>
                <w:color w:val="auto"/>
              </w:rPr>
            </w:pPr>
            <w:r w:rsidRPr="003F1E6D">
              <w:rPr>
                <w:color w:val="auto"/>
              </w:rPr>
              <w:t>Цветной картон, белая бумага, клей-карандаш, ножницы, заготовки для аппликации (ваза, листья, цветы).</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Кубики и конструкторы. Город.</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Комбинированная штриховка.</w:t>
            </w:r>
          </w:p>
          <w:p w:rsidR="003F1E6D" w:rsidRPr="003F1E6D" w:rsidRDefault="003F1E6D" w:rsidP="00CD4237">
            <w:pPr>
              <w:rPr>
                <w:color w:val="auto"/>
              </w:rPr>
            </w:pPr>
            <w:r w:rsidRPr="003F1E6D">
              <w:rPr>
                <w:color w:val="auto"/>
              </w:rPr>
              <w:t>Создание различных моделей (здания, самолеты, поезда) по рисунку, по собственному замыслу.</w:t>
            </w:r>
          </w:p>
          <w:p w:rsidR="003F1E6D" w:rsidRDefault="003F1E6D" w:rsidP="00CD4237">
            <w:pPr>
              <w:rPr>
                <w:color w:val="auto"/>
              </w:rPr>
            </w:pPr>
            <w:r w:rsidRPr="003F1E6D">
              <w:rPr>
                <w:color w:val="auto"/>
              </w:rPr>
              <w:t>Создание общей композиции «Город».</w:t>
            </w:r>
          </w:p>
          <w:p w:rsidR="003F1E6D" w:rsidRPr="003F1E6D" w:rsidRDefault="003F1E6D" w:rsidP="00CD4237">
            <w:pPr>
              <w:rPr>
                <w:color w:val="auto"/>
              </w:rPr>
            </w:pPr>
          </w:p>
        </w:tc>
        <w:tc>
          <w:tcPr>
            <w:tcW w:w="2874" w:type="dxa"/>
          </w:tcPr>
          <w:p w:rsidR="003F1E6D" w:rsidRPr="003F1E6D" w:rsidRDefault="003F1E6D" w:rsidP="00CD4237">
            <w:pPr>
              <w:rPr>
                <w:color w:val="auto"/>
              </w:rPr>
            </w:pPr>
            <w:r w:rsidRPr="003F1E6D">
              <w:rPr>
                <w:color w:val="auto"/>
              </w:rPr>
              <w:t>Знать/понимать схему сборки конструктора.</w:t>
            </w:r>
          </w:p>
          <w:p w:rsidR="003F1E6D" w:rsidRPr="003F1E6D" w:rsidRDefault="003F1E6D" w:rsidP="00CD4237">
            <w:pPr>
              <w:rPr>
                <w:color w:val="auto"/>
              </w:rPr>
            </w:pPr>
            <w:r w:rsidRPr="003F1E6D">
              <w:rPr>
                <w:color w:val="auto"/>
              </w:rPr>
              <w:t>Уметь читать схему конструктора.</w:t>
            </w:r>
          </w:p>
        </w:tc>
        <w:tc>
          <w:tcPr>
            <w:tcW w:w="2139" w:type="dxa"/>
          </w:tcPr>
          <w:p w:rsidR="003F1E6D" w:rsidRPr="003F1E6D" w:rsidRDefault="003F1E6D" w:rsidP="00CD4237">
            <w:pPr>
              <w:rPr>
                <w:color w:val="auto"/>
              </w:rPr>
            </w:pPr>
            <w:r w:rsidRPr="003F1E6D">
              <w:rPr>
                <w:color w:val="auto"/>
              </w:rPr>
              <w:t>Рисунки различных моделей.</w:t>
            </w:r>
          </w:p>
          <w:p w:rsidR="003F1E6D" w:rsidRPr="003F1E6D" w:rsidRDefault="003F1E6D" w:rsidP="00CD4237">
            <w:pPr>
              <w:rPr>
                <w:color w:val="auto"/>
              </w:rPr>
            </w:pPr>
            <w:r w:rsidRPr="003F1E6D">
              <w:rPr>
                <w:color w:val="auto"/>
              </w:rPr>
              <w:t>Конструктор.</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Вырезание.</w:t>
            </w:r>
          </w:p>
          <w:p w:rsidR="003F1E6D" w:rsidRPr="003F1E6D" w:rsidRDefault="003F1E6D" w:rsidP="00CD4237">
            <w:pPr>
              <w:rPr>
                <w:color w:val="auto"/>
              </w:rPr>
            </w:pPr>
            <w:r w:rsidRPr="003F1E6D">
              <w:rPr>
                <w:color w:val="auto"/>
              </w:rPr>
              <w:t>Силуэтная аппликация.</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Создание аппликации по образцу.</w:t>
            </w:r>
          </w:p>
        </w:tc>
        <w:tc>
          <w:tcPr>
            <w:tcW w:w="2874" w:type="dxa"/>
          </w:tcPr>
          <w:p w:rsidR="003F1E6D" w:rsidRPr="003F1E6D" w:rsidRDefault="003F1E6D" w:rsidP="00CD4237">
            <w:pPr>
              <w:rPr>
                <w:color w:val="auto"/>
              </w:rPr>
            </w:pPr>
            <w:r w:rsidRPr="003F1E6D">
              <w:rPr>
                <w:color w:val="auto"/>
              </w:rPr>
              <w:t>Знать правила работы с ножницами, клеем, цветной бумагой, картоном.</w:t>
            </w:r>
          </w:p>
          <w:p w:rsidR="003F1E6D" w:rsidRPr="003F1E6D" w:rsidRDefault="003F1E6D" w:rsidP="00CD4237">
            <w:pPr>
              <w:rPr>
                <w:color w:val="auto"/>
              </w:rPr>
            </w:pPr>
            <w:r w:rsidRPr="003F1E6D">
              <w:rPr>
                <w:color w:val="auto"/>
              </w:rPr>
              <w:t>Уметь создавать композицию из геометрических фигур.</w:t>
            </w:r>
          </w:p>
        </w:tc>
        <w:tc>
          <w:tcPr>
            <w:tcW w:w="2139" w:type="dxa"/>
          </w:tcPr>
          <w:p w:rsidR="003F1E6D" w:rsidRPr="003F1E6D" w:rsidRDefault="003F1E6D" w:rsidP="00CD4237">
            <w:pPr>
              <w:rPr>
                <w:color w:val="auto"/>
              </w:rPr>
            </w:pPr>
            <w:r w:rsidRPr="003F1E6D">
              <w:rPr>
                <w:color w:val="auto"/>
              </w:rPr>
              <w:t>Ножницы, клей-карандаш, цветной картон.</w:t>
            </w:r>
          </w:p>
          <w:p w:rsidR="003F1E6D" w:rsidRPr="003F1E6D" w:rsidRDefault="003F1E6D" w:rsidP="00CD4237">
            <w:pPr>
              <w:rPr>
                <w:color w:val="auto"/>
              </w:rPr>
            </w:pPr>
            <w:r w:rsidRPr="003F1E6D">
              <w:rPr>
                <w:color w:val="auto"/>
              </w:rPr>
              <w:t>Заготовки</w:t>
            </w:r>
          </w:p>
        </w:tc>
        <w:tc>
          <w:tcPr>
            <w:tcW w:w="1811" w:type="dxa"/>
          </w:tcPr>
          <w:p w:rsidR="003F1E6D" w:rsidRPr="003F1E6D" w:rsidRDefault="003F1E6D" w:rsidP="00CD4237">
            <w:pPr>
              <w:rPr>
                <w:color w:val="auto"/>
              </w:rPr>
            </w:pPr>
          </w:p>
        </w:tc>
      </w:tr>
      <w:tr w:rsidR="003F1E6D" w:rsidRPr="003F1E6D" w:rsidTr="003F1E6D">
        <w:tc>
          <w:tcPr>
            <w:tcW w:w="1242" w:type="dxa"/>
          </w:tcPr>
          <w:p w:rsidR="003F1E6D" w:rsidRPr="003F1E6D" w:rsidRDefault="003F1E6D" w:rsidP="00CD4237">
            <w:pPr>
              <w:numPr>
                <w:ilvl w:val="0"/>
                <w:numId w:val="3"/>
              </w:numPr>
              <w:contextualSpacing/>
              <w:rPr>
                <w:color w:val="auto"/>
              </w:rPr>
            </w:pPr>
          </w:p>
        </w:tc>
        <w:tc>
          <w:tcPr>
            <w:tcW w:w="3306" w:type="dxa"/>
          </w:tcPr>
          <w:p w:rsidR="003F1E6D" w:rsidRPr="003F1E6D" w:rsidRDefault="003F1E6D" w:rsidP="00CD4237">
            <w:pPr>
              <w:rPr>
                <w:color w:val="auto"/>
              </w:rPr>
            </w:pPr>
            <w:r w:rsidRPr="003F1E6D">
              <w:rPr>
                <w:color w:val="auto"/>
              </w:rPr>
              <w:t>Работа с трафаретами.</w:t>
            </w:r>
          </w:p>
        </w:tc>
        <w:tc>
          <w:tcPr>
            <w:tcW w:w="4349" w:type="dxa"/>
          </w:tcPr>
          <w:p w:rsidR="003F1E6D" w:rsidRPr="003F1E6D" w:rsidRDefault="003F1E6D" w:rsidP="00CD4237">
            <w:pPr>
              <w:rPr>
                <w:color w:val="auto"/>
              </w:rPr>
            </w:pPr>
            <w:r w:rsidRPr="003F1E6D">
              <w:rPr>
                <w:color w:val="auto"/>
              </w:rPr>
              <w:t>Графические упражнения.</w:t>
            </w:r>
          </w:p>
          <w:p w:rsidR="003F1E6D" w:rsidRPr="003F1E6D" w:rsidRDefault="003F1E6D" w:rsidP="00CD4237">
            <w:pPr>
              <w:rPr>
                <w:color w:val="auto"/>
              </w:rPr>
            </w:pPr>
            <w:r w:rsidRPr="003F1E6D">
              <w:rPr>
                <w:color w:val="auto"/>
              </w:rPr>
              <w:t>Пальчиковая гимнастика.</w:t>
            </w:r>
          </w:p>
          <w:p w:rsidR="003F1E6D" w:rsidRPr="003F1E6D" w:rsidRDefault="003F1E6D" w:rsidP="00CD4237">
            <w:pPr>
              <w:rPr>
                <w:color w:val="auto"/>
              </w:rPr>
            </w:pPr>
            <w:r w:rsidRPr="003F1E6D">
              <w:rPr>
                <w:color w:val="auto"/>
              </w:rPr>
              <w:t>Иллюстрирование сказки с помощью линейки-трафарета.</w:t>
            </w:r>
          </w:p>
        </w:tc>
        <w:tc>
          <w:tcPr>
            <w:tcW w:w="2874" w:type="dxa"/>
          </w:tcPr>
          <w:p w:rsidR="003F1E6D" w:rsidRPr="003F1E6D" w:rsidRDefault="003F1E6D" w:rsidP="00CD4237">
            <w:pPr>
              <w:rPr>
                <w:color w:val="auto"/>
              </w:rPr>
            </w:pPr>
            <w:r w:rsidRPr="003F1E6D">
              <w:rPr>
                <w:color w:val="auto"/>
              </w:rPr>
              <w:t>Знать/понимать, чем отличаются различные виды линеек.</w:t>
            </w:r>
          </w:p>
          <w:p w:rsidR="003F1E6D" w:rsidRPr="003F1E6D" w:rsidRDefault="003F1E6D" w:rsidP="00CD4237">
            <w:pPr>
              <w:rPr>
                <w:color w:val="auto"/>
              </w:rPr>
            </w:pPr>
            <w:r w:rsidRPr="003F1E6D">
              <w:rPr>
                <w:color w:val="auto"/>
              </w:rPr>
              <w:t>Уметь пользоваться линейкой-трафаретом.</w:t>
            </w:r>
          </w:p>
        </w:tc>
        <w:tc>
          <w:tcPr>
            <w:tcW w:w="2139" w:type="dxa"/>
          </w:tcPr>
          <w:p w:rsidR="003F1E6D" w:rsidRPr="003F1E6D" w:rsidRDefault="003F1E6D" w:rsidP="00CD4237">
            <w:pPr>
              <w:rPr>
                <w:color w:val="auto"/>
              </w:rPr>
            </w:pPr>
            <w:r w:rsidRPr="003F1E6D">
              <w:rPr>
                <w:color w:val="auto"/>
              </w:rPr>
              <w:t>Альбом, линейка-трафарет, ручка с цветными стержнями.</w:t>
            </w:r>
          </w:p>
        </w:tc>
        <w:tc>
          <w:tcPr>
            <w:tcW w:w="1811" w:type="dxa"/>
          </w:tcPr>
          <w:p w:rsidR="003F1E6D" w:rsidRPr="003F1E6D" w:rsidRDefault="003F1E6D" w:rsidP="00CD4237">
            <w:pPr>
              <w:rPr>
                <w:color w:val="auto"/>
              </w:rPr>
            </w:pPr>
          </w:p>
        </w:tc>
      </w:tr>
    </w:tbl>
    <w:p w:rsidR="00CD4237" w:rsidRPr="003F1E6D" w:rsidRDefault="00CD4237" w:rsidP="00CD4237">
      <w:pPr>
        <w:widowControl/>
        <w:spacing w:line="276" w:lineRule="auto"/>
        <w:rPr>
          <w:rFonts w:ascii="Times New Roman" w:eastAsia="Calibri" w:hAnsi="Times New Roman" w:cs="Times New Roman"/>
          <w:color w:val="auto"/>
          <w:sz w:val="28"/>
          <w:szCs w:val="28"/>
          <w:lang w:eastAsia="en-US" w:bidi="ar-SA"/>
        </w:rPr>
      </w:pPr>
    </w:p>
    <w:p w:rsidR="00CD4237" w:rsidRPr="003F1E6D" w:rsidRDefault="00CD4237" w:rsidP="00CD4237">
      <w:pPr>
        <w:widowControl/>
        <w:autoSpaceDE w:val="0"/>
        <w:autoSpaceDN w:val="0"/>
        <w:adjustRightInd w:val="0"/>
        <w:jc w:val="center"/>
        <w:rPr>
          <w:rFonts w:ascii="Times New Roman" w:eastAsia="Calibri" w:hAnsi="Times New Roman" w:cs="Times New Roman"/>
          <w:b/>
          <w:sz w:val="28"/>
          <w:szCs w:val="28"/>
          <w:lang w:eastAsia="en-US" w:bidi="ar-SA"/>
        </w:rPr>
      </w:pPr>
      <w:r w:rsidRPr="003F1E6D">
        <w:rPr>
          <w:rFonts w:ascii="Times New Roman" w:eastAsia="Calibri" w:hAnsi="Times New Roman" w:cs="Times New Roman"/>
          <w:b/>
          <w:sz w:val="28"/>
          <w:szCs w:val="28"/>
          <w:lang w:eastAsia="en-US" w:bidi="ar-SA"/>
        </w:rPr>
        <w:t>Модуль «Развитие сенсорных эталонов и элементарных математических представлений»</w:t>
      </w:r>
    </w:p>
    <w:p w:rsidR="00CD4237" w:rsidRPr="003F1E6D" w:rsidRDefault="00CD4237" w:rsidP="00CD4237">
      <w:pPr>
        <w:widowControl/>
        <w:autoSpaceDE w:val="0"/>
        <w:autoSpaceDN w:val="0"/>
        <w:adjustRightInd w:val="0"/>
        <w:jc w:val="center"/>
        <w:rPr>
          <w:rFonts w:ascii="Times New Roman" w:eastAsia="Calibri" w:hAnsi="Times New Roman" w:cs="Times New Roman"/>
          <w:b/>
          <w:sz w:val="28"/>
          <w:szCs w:val="28"/>
          <w:lang w:eastAsia="en-US" w:bidi="ar-SA"/>
        </w:rPr>
      </w:pPr>
      <w:r w:rsidRPr="003F1E6D">
        <w:rPr>
          <w:rFonts w:ascii="Times New Roman" w:eastAsia="Calibri" w:hAnsi="Times New Roman" w:cs="Times New Roman"/>
          <w:b/>
          <w:sz w:val="28"/>
          <w:szCs w:val="28"/>
          <w:lang w:eastAsia="en-US" w:bidi="ar-SA"/>
        </w:rPr>
        <w:t>(«Математические ступеньки»)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Математическое развитие дошкольника направлено на формирование таких математических представлений, которые помогут ему видеть окружающие предметы, процессы и явления в количественном и пространственном отношениях. В этот период освоение начальных математических знаний служит основой для изучения окружающего мира, формирует способность к продолжительной умственной деятельности, способствует становлению логического мышления, пространственного воображения, что так необходимо для художественно-эстетического развития ребенка.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Началом </w:t>
      </w:r>
      <w:proofErr w:type="spellStart"/>
      <w:r w:rsidRPr="003F1E6D">
        <w:rPr>
          <w:rFonts w:ascii="Times New Roman" w:hAnsi="Times New Roman" w:cs="Times New Roman"/>
          <w:sz w:val="28"/>
          <w:szCs w:val="28"/>
        </w:rPr>
        <w:t>дочисловых</w:t>
      </w:r>
      <w:proofErr w:type="spellEnd"/>
      <w:r w:rsidRPr="003F1E6D">
        <w:rPr>
          <w:rFonts w:ascii="Times New Roman" w:hAnsi="Times New Roman" w:cs="Times New Roman"/>
          <w:sz w:val="28"/>
          <w:szCs w:val="28"/>
        </w:rPr>
        <w:t xml:space="preserve"> представлений детей являются процессы: выделения отдельного предмета из группы предметов, когда ребенок может назвать его словами «один», «одно», «одна» (один стол, одно яблоко, одна ложка); составления группы предметов из отдельных предметов, когда ребенок может назвать их словом «много»; понимания того, что отсутствие предметов обозначается словами «ни одного». Формирование представлений ребенка о величине (размере) предметов целесообразно проводить в условиях совместной исследовательской деятельности взрослых с детьми.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Точкой отсчета осознанных представлений ребенка о положении предметов в пространстве должен стать сам ребенок. Необходимо закрепить первоначальные умения ребенка определять направления относительно себя: спереди –сзади, справа –слева, </w:t>
      </w:r>
      <w:r w:rsidRPr="003F1E6D">
        <w:rPr>
          <w:rFonts w:ascii="Times New Roman" w:hAnsi="Times New Roman" w:cs="Times New Roman"/>
          <w:sz w:val="28"/>
          <w:szCs w:val="28"/>
        </w:rPr>
        <w:lastRenderedPageBreak/>
        <w:t xml:space="preserve">вверху –внизу. Затем точкой отсчета пространственных представлений становится посторонний предмет, например стол или стул (около стола, слева, справа от стола; впереди, позади стула).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представлений о геометрических фигурах и форме предметов начинается с осознания ребенком того, что каждый предмет окружающего мира имеет свою форму, которую он не изменяет при перемещении в пространстве. Из всего многообразия предметов выделяются те, которые имеют одинаковую форму.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Ознакомление детей с моделями шара, цилиндра, конуса, призмы, пирамиды целесообразно проводить путем демонстрации соответствующих моделей и предметов –треугольная призма и точилка в форме треугольной призмы, прямоугольная призма и ластик в форме прямоугольной призмы, цилиндр и пенал в форме цилиндра и т.д.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представлений о количестве начинается со знакомства детей с операцией счета (затем –измерения).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Число «один» как количественный признак единичности. Примеры объектов, обладающих этим признаком (одно солнце, одна луна, один нос на лице человека). Запись числа с помощью одной точки, палочки, затем цифры «1». Порядковое числительное «первый».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Знакомство с цифрами продолжается также с помощью рисования, техники плоскостного конструирования и лепки цифр. Формирование представлений о ряде чисел в пределах десяти предполагает, что дети поймут основную закономерность построения этого ряда: каждое следующее по порядку число больше предыдущего на одну единицу (каждое предыдущее по порядку число меньше следующего на единицу).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Целесообразно сформировать навык не только прямого, но и обратного счета в пределах первого десятка, а также счет через один (два, три).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представлений о преобразованиях количества ограничивается знакомством детей с арифметическими действиями сложения и вычитания в пределах первого десятка. Важно осознание детьми связи между действиями и характером изменения количества (его уменьшение или увеличение).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В условиях формирования сенсорных эталонов и элементарных математических представлений закрепляются понимание и употребление слов, обозначающих цвет предмета, включая основные названия цветов и оттенков.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Предпосылками формирования элементарных математических представлений следует считать формирование сенсорного опыта детей и освоение ими основных логических операций.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Сенсорный опыт детей –зрительный (узнавание объекта по его изображению, выделение изображения объекта из общего фона, достраивание зрительного образа объекта), координационный, в пространстве и во времени (ориентация относительно себя, другого, ориентация в направлениях, во временных отношениях), цветовой (узнавание цвета и различение цветов).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К основным видам логических операций можно отнести классификацию и </w:t>
      </w:r>
      <w:proofErr w:type="spellStart"/>
      <w:r w:rsidRPr="003F1E6D">
        <w:rPr>
          <w:rFonts w:ascii="Times New Roman" w:hAnsi="Times New Roman" w:cs="Times New Roman"/>
          <w:sz w:val="28"/>
          <w:szCs w:val="28"/>
        </w:rPr>
        <w:t>сериацию</w:t>
      </w:r>
      <w:proofErr w:type="spellEnd"/>
      <w:r w:rsidRPr="003F1E6D">
        <w:rPr>
          <w:rFonts w:ascii="Times New Roman" w:hAnsi="Times New Roman" w:cs="Times New Roman"/>
          <w:sz w:val="28"/>
          <w:szCs w:val="28"/>
        </w:rPr>
        <w:t xml:space="preserve">.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Классификация (распределение –объединение объектов по группам) –анализ (выделение признаков объекта), сравнение (сопоставление ряда объектов по выделенному признаку), обобщение (выделение общего признака у ряда объектов), синтез (объединение объектов в группу по выделенному признаку). </w:t>
      </w:r>
    </w:p>
    <w:p w:rsidR="00CD4237" w:rsidRPr="003F1E6D" w:rsidRDefault="00CD4237" w:rsidP="00CD4237">
      <w:pPr>
        <w:ind w:firstLine="360"/>
        <w:jc w:val="both"/>
        <w:rPr>
          <w:rFonts w:ascii="Times New Roman" w:hAnsi="Times New Roman" w:cs="Times New Roman"/>
          <w:sz w:val="28"/>
          <w:szCs w:val="28"/>
        </w:rPr>
      </w:pPr>
      <w:proofErr w:type="spellStart"/>
      <w:r w:rsidRPr="003F1E6D">
        <w:rPr>
          <w:rFonts w:ascii="Times New Roman" w:hAnsi="Times New Roman" w:cs="Times New Roman"/>
          <w:sz w:val="28"/>
          <w:szCs w:val="28"/>
        </w:rPr>
        <w:t>Сериация</w:t>
      </w:r>
      <w:proofErr w:type="spellEnd"/>
      <w:r w:rsidRPr="003F1E6D">
        <w:rPr>
          <w:rFonts w:ascii="Times New Roman" w:hAnsi="Times New Roman" w:cs="Times New Roman"/>
          <w:sz w:val="28"/>
          <w:szCs w:val="28"/>
        </w:rPr>
        <w:t xml:space="preserve"> –установление последовательных взаимосвязей (определение различий соседних объектов, установление ряда </w:t>
      </w:r>
      <w:r w:rsidRPr="003F1E6D">
        <w:rPr>
          <w:rFonts w:ascii="Times New Roman" w:hAnsi="Times New Roman" w:cs="Times New Roman"/>
          <w:sz w:val="28"/>
          <w:szCs w:val="28"/>
        </w:rPr>
        <w:lastRenderedPageBreak/>
        <w:t xml:space="preserve">объектов по убыванию или возрастанию степени проявления признака).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Уровни сложности логических операций: а) самостоятельно; б) с помощью сверстников, взрослых –классификация: по количеству объектов –2–4; по количеству признаков –от 1 до 3; </w:t>
      </w:r>
      <w:proofErr w:type="spellStart"/>
      <w:r w:rsidRPr="003F1E6D">
        <w:rPr>
          <w:rFonts w:ascii="Times New Roman" w:hAnsi="Times New Roman" w:cs="Times New Roman"/>
          <w:sz w:val="28"/>
          <w:szCs w:val="28"/>
        </w:rPr>
        <w:t>сериация</w:t>
      </w:r>
      <w:proofErr w:type="spellEnd"/>
      <w:r w:rsidRPr="003F1E6D">
        <w:rPr>
          <w:rFonts w:ascii="Times New Roman" w:hAnsi="Times New Roman" w:cs="Times New Roman"/>
          <w:sz w:val="28"/>
          <w:szCs w:val="28"/>
        </w:rPr>
        <w:t xml:space="preserve">: по количеству объектов –не более 3. </w:t>
      </w:r>
    </w:p>
    <w:p w:rsidR="00CD4237" w:rsidRPr="003F1E6D" w:rsidRDefault="00CD4237" w:rsidP="00CD4237">
      <w:pPr>
        <w:ind w:firstLine="360"/>
        <w:jc w:val="both"/>
        <w:rPr>
          <w:rFonts w:ascii="Times New Roman" w:hAnsi="Times New Roman" w:cs="Times New Roman"/>
          <w:sz w:val="28"/>
          <w:szCs w:val="28"/>
        </w:rPr>
      </w:pPr>
      <w:proofErr w:type="spellStart"/>
      <w:r w:rsidRPr="003F1E6D">
        <w:rPr>
          <w:rFonts w:ascii="Times New Roman" w:hAnsi="Times New Roman" w:cs="Times New Roman"/>
          <w:sz w:val="28"/>
          <w:szCs w:val="28"/>
        </w:rPr>
        <w:t>Дочисловой</w:t>
      </w:r>
      <w:proofErr w:type="spellEnd"/>
      <w:r w:rsidRPr="003F1E6D">
        <w:rPr>
          <w:rFonts w:ascii="Times New Roman" w:hAnsi="Times New Roman" w:cs="Times New Roman"/>
          <w:sz w:val="28"/>
          <w:szCs w:val="28"/>
        </w:rPr>
        <w:t xml:space="preserve"> период обучения математике.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представлений о количестве. Классификация множеств объектов по количеству (один, много, ни одного).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Виды преобразований основных объектов: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-инвариантные преобразования геометрических форм: сдвиг, вращение, симметричное отображение, подобие и их композиции;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-преобразование количества: инвариантные (изменение положения элементов группы в пространстве); неинвариантные (объединение групп, изъятие подгруппы).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Способы сравнения: на глаз; наложение (непосредственное сравнение); перенос (опосредованное сравнение, сравнение через третий элемент); взаимно однозначное соответствие (сравнение посредством установления пар).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Способы измерения: сравнение через установление отношения величины с выбранной меркой (введение этого способа позволит перейти к числовому периоду обучения).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Способы описания (представления) результатов сравнения: равенство (столько же, такой же длины, такой же формы); неравенство (больше –меньше, длиннее –короче, разной формы); установление последовательности (мало, больше, еще больше; самый короткий, длиннее, самый длинный).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Развитие представлений о количестве: количество как характеристика множества предметов.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Сравнение двух множеств предметов по количеству (больше, меньше, столько же) различными способами (наложением, установлением взаимно однозначного соответствия).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Расположение предметов по порядку: установление первого и последнего, следующего и предыдущего.</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Развитие представлений о форме. Форма как характеристика предметов окружающего мира.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Сравнение предметов по форме (одинаковые – разные) различными способами (на глаз, наложением, переносом). Выделение геометрических форм (пространственные [объемные], плоские, линейные).</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Знакомство с объемными геометрическими фигурами (куб, шар). Знакомство с плоскими геометрическими фигурами (треугольник, прямоугольник, круг).</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Построение геометрических фигур с помощью лекал. Знакомство с линейными геометрическими фигурами (прямая, кривая, отрезок, дуга, точка). Построение геометрических фигур от руки и с помощью линейки.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Преобразования геометрических фигур (сдвиг, вращение, симметричное отображение, подобие и их композиции).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Сравнение форм геометрических фигур (сохраняется – изменяется) под действием преобразований различными способами (на глаз, наложением, переносом).</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Развитие представлений о непрерывных величинах. Величины как характеристики предметов окружающего мира (длина, ширина, высота – количество места, занимаемого вдоль прямой; площадь – количество места, занимаемого на плоскости; объем – количество места, занимаемого в пространстве).</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lastRenderedPageBreak/>
        <w:t>Величины как характеристики геометрических фигур (длина, площадь, объем).</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Сравнение двух предметов – геометрических фигур – по длине, ширине, высоте (длиннее – короче, шире – уже, выше – ниже) различными способами (на глаз, наложением, переносом).</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Сравнение трех предметов – геометрических фигур – по длине, ширине, высоте (установление двойных неравенств и последовательностей) различными способами.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Сравнение двух предметов – геометрических фигур – по площади (больше места на плоскости – меньше места на плоскости) различными способами (на глаз, наложением, переносом).</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Сравнение двух предметов – геометрических фигур – по объему (больше места в пространстве – меньше места в пространстве) различными способами (на глаз).</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Сравнение предметов – геометрических фигур – по величине (сохраняется – изменяется) под действием преобразований различными способами (на глаз, наложением, переносом).</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Содержание числового периода обучения математике. Основные объекты: числа, действия над числами (сложение, вычитание). Представление о числах (от 1 до 5, от 5 до 10): количественное описание </w:t>
      </w:r>
      <w:proofErr w:type="spellStart"/>
      <w:r w:rsidRPr="003F1E6D">
        <w:rPr>
          <w:rFonts w:ascii="Times New Roman" w:hAnsi="Times New Roman" w:cs="Times New Roman"/>
          <w:sz w:val="28"/>
          <w:szCs w:val="28"/>
        </w:rPr>
        <w:t>равноэлементных</w:t>
      </w:r>
      <w:proofErr w:type="spellEnd"/>
      <w:r w:rsidRPr="003F1E6D">
        <w:rPr>
          <w:rFonts w:ascii="Times New Roman" w:hAnsi="Times New Roman" w:cs="Times New Roman"/>
          <w:sz w:val="28"/>
          <w:szCs w:val="28"/>
        </w:rPr>
        <w:t xml:space="preserve"> множеств, способы записи числа, число как результат измерения, число как результат сложения единиц, аддитивный состав числа.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Представление о ряде чисел (от 1 до 10): упорядоченность числового ряда, положение числа в ряду, порядковые числительные (первый – пятый).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Действия над числами (от 1 до 10): понятие арифметического действия; действие сложения как объединение множеств; действие вычитания как изъятие подмножества из множества.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Формирование представления о числах. Числа от 1 до 10. Классификация множеств по количеству элементов. </w:t>
      </w:r>
      <w:proofErr w:type="spellStart"/>
      <w:r w:rsidRPr="003F1E6D">
        <w:rPr>
          <w:rFonts w:ascii="Times New Roman" w:hAnsi="Times New Roman" w:cs="Times New Roman"/>
          <w:sz w:val="28"/>
          <w:szCs w:val="28"/>
        </w:rPr>
        <w:t>Равноэлементные</w:t>
      </w:r>
      <w:proofErr w:type="spellEnd"/>
      <w:r w:rsidRPr="003F1E6D">
        <w:rPr>
          <w:rFonts w:ascii="Times New Roman" w:hAnsi="Times New Roman" w:cs="Times New Roman"/>
          <w:sz w:val="28"/>
          <w:szCs w:val="28"/>
        </w:rPr>
        <w:t xml:space="preserve"> множества.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Число как количественная характеристика </w:t>
      </w:r>
      <w:proofErr w:type="spellStart"/>
      <w:r w:rsidRPr="003F1E6D">
        <w:rPr>
          <w:rFonts w:ascii="Times New Roman" w:hAnsi="Times New Roman" w:cs="Times New Roman"/>
          <w:sz w:val="28"/>
          <w:szCs w:val="28"/>
        </w:rPr>
        <w:t>равноэлементных</w:t>
      </w:r>
      <w:proofErr w:type="spellEnd"/>
      <w:r w:rsidRPr="003F1E6D">
        <w:rPr>
          <w:rFonts w:ascii="Times New Roman" w:hAnsi="Times New Roman" w:cs="Times New Roman"/>
          <w:sz w:val="28"/>
          <w:szCs w:val="28"/>
        </w:rPr>
        <w:t xml:space="preserve"> множеств. Числа 1-10 и соответствующие им «эталонные» множества.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Способы записи числа: точечной и цифровой.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Числовой ряд. Числа от 1 до 10. Число как результат измерения величины. Сравнение величин на основе измерения. Упорядоченность числового ряда. Положение числа в ряду и порядковые числительные (первый – десятый).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Действия над числами. Понятие арифметического действия как неинвариантного преобразования множества. Действие сложения как объединение множеств. Действие вычитания как изъятие подмножества из множества. Число как результат сложения единиц. Получение последующего (предыдущего) числа как результат действия сложения (вычитания) числа с единицей.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Аддитивный состав чисел от 1 до 10. Разложение числа на сумму единиц. Произвольное разложение числа.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Базовые ожидаемые результаты. Формирование предпосылок познавательных УУД:</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классификация: объединение по группам;</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анализ: выделение признака из целого объекта (например, предмет круглый, большой, объемный и т.д.);</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 сравнение: выделение признака из ряда предметов (например, умение сравнивать предметы по форме, выделять знакомые </w:t>
      </w:r>
      <w:r w:rsidRPr="003F1E6D">
        <w:rPr>
          <w:rFonts w:ascii="Times New Roman" w:hAnsi="Times New Roman" w:cs="Times New Roman"/>
          <w:sz w:val="28"/>
          <w:szCs w:val="28"/>
        </w:rPr>
        <w:lastRenderedPageBreak/>
        <w:t>геометрические фигуры в предметах реального мира);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обобщение: выделение общего признака из ряда объектов (например, умение найти признак, выделяющий треугольники из множества многоугольников);</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синтез: объединение в группы по одному (двум) признакам (например, объединение в группы монет одного достоинства);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 </w:t>
      </w:r>
      <w:proofErr w:type="spellStart"/>
      <w:r w:rsidRPr="003F1E6D">
        <w:rPr>
          <w:rFonts w:ascii="Times New Roman" w:hAnsi="Times New Roman" w:cs="Times New Roman"/>
          <w:sz w:val="28"/>
          <w:szCs w:val="28"/>
        </w:rPr>
        <w:t>сериация</w:t>
      </w:r>
      <w:proofErr w:type="spellEnd"/>
      <w:r w:rsidRPr="003F1E6D">
        <w:rPr>
          <w:rFonts w:ascii="Times New Roman" w:hAnsi="Times New Roman" w:cs="Times New Roman"/>
          <w:sz w:val="28"/>
          <w:szCs w:val="28"/>
        </w:rPr>
        <w:t xml:space="preserve"> (установление последовательных взаимосвязей): умение видеть и называть соседний объект; умение распределить объекты по убыванию или по возрастанию степени проявления признака.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Формирование сенсорного опыта: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ориентирование в окружающем пространстве, считая точкой отсчета себя или другой предмет;</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ориентирование на плоскости тетрадного листа в клеточку, на странице книги;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определение временных отношений (день, месяц, год);</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определение цвета (красный, оранжевый, желтый, зеленый, голубой, синий, фиолетовый, белый, черный, коричневый);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умение использовать в речи понятия: «сначала», «потом», «до», «после», «раньше», «позже», «в одно и то же время».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Представление о числах и цифрах, арифметических действиях, операции изменения. Дети могут:</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оценивать количество предметов числом и проверять сделанную оценку в пределах десяти;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вести счет (от 1 до 10) как в прямом, так и в обратном порядке;</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показывать знание способов записи числа (точкой, точками, цифрой);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раскладывать числа (от 2 до 10) на сумму единиц;</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производить арифметические действия сложения и вычитания на множестве чисел, наибольшее из которых 10;</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осуществлять набор и размен монет.</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Представления о форме. Дети умеют:</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сравнивать предметы по форме (одинаковые и разные) разными способами (на глаз и наложением);</w:t>
      </w:r>
    </w:p>
    <w:p w:rsidR="00CD4237" w:rsidRPr="003F1E6D" w:rsidRDefault="00CD4237" w:rsidP="00CD4237">
      <w:pPr>
        <w:ind w:firstLine="360"/>
        <w:jc w:val="both"/>
        <w:rPr>
          <w:rFonts w:ascii="Times New Roman" w:eastAsia="Calibri" w:hAnsi="Times New Roman" w:cs="Times New Roman"/>
          <w:color w:val="auto"/>
          <w:sz w:val="28"/>
          <w:szCs w:val="28"/>
          <w:lang w:eastAsia="en-US" w:bidi="ar-SA"/>
        </w:rPr>
      </w:pPr>
      <w:r w:rsidRPr="003F1E6D">
        <w:rPr>
          <w:rFonts w:ascii="Times New Roman" w:hAnsi="Times New Roman" w:cs="Times New Roman"/>
          <w:sz w:val="28"/>
          <w:szCs w:val="28"/>
        </w:rPr>
        <w:t>- узнавать и называть объемные геометрические фигуры (куб, шар), плоские геометрические фигуры (треугольник, четырехугольник, овал, круг), линейные геометрические фигуры (прямая, кривая, отрезок, дуга, точка).</w:t>
      </w:r>
    </w:p>
    <w:p w:rsidR="00CD4237" w:rsidRPr="003F1E6D" w:rsidRDefault="00CD4237" w:rsidP="00CD4237">
      <w:pPr>
        <w:widowControl/>
        <w:spacing w:line="276" w:lineRule="auto"/>
        <w:rPr>
          <w:rFonts w:ascii="Times New Roman" w:eastAsia="Calibri" w:hAnsi="Times New Roman" w:cs="Times New Roman"/>
          <w:color w:val="auto"/>
          <w:sz w:val="28"/>
          <w:szCs w:val="28"/>
          <w:lang w:eastAsia="en-US" w:bidi="ar-SA"/>
        </w:rPr>
      </w:pPr>
      <w:r w:rsidRPr="003F1E6D">
        <w:rPr>
          <w:rFonts w:ascii="Times New Roman" w:eastAsia="Calibri" w:hAnsi="Times New Roman" w:cs="Times New Roman"/>
          <w:color w:val="auto"/>
          <w:sz w:val="28"/>
          <w:szCs w:val="28"/>
          <w:lang w:eastAsia="en-US" w:bidi="ar-SA"/>
        </w:rPr>
        <w:br w:type="page"/>
      </w:r>
    </w:p>
    <w:tbl>
      <w:tblPr>
        <w:tblStyle w:val="3"/>
        <w:tblW w:w="15449" w:type="dxa"/>
        <w:tblLook w:val="04A0"/>
      </w:tblPr>
      <w:tblGrid>
        <w:gridCol w:w="1239"/>
        <w:gridCol w:w="2719"/>
        <w:gridCol w:w="5081"/>
        <w:gridCol w:w="4599"/>
        <w:gridCol w:w="1811"/>
      </w:tblGrid>
      <w:tr w:rsidR="00CD4237" w:rsidRPr="003F1E6D" w:rsidTr="003F1E6D">
        <w:trPr>
          <w:tblHeader/>
        </w:trPr>
        <w:tc>
          <w:tcPr>
            <w:tcW w:w="1239" w:type="dxa"/>
          </w:tcPr>
          <w:p w:rsidR="00CD4237" w:rsidRPr="003F1E6D" w:rsidRDefault="00CD4237" w:rsidP="00CD4237">
            <w:pPr>
              <w:jc w:val="center"/>
              <w:rPr>
                <w:b/>
                <w:color w:val="auto"/>
              </w:rPr>
            </w:pPr>
            <w:r w:rsidRPr="003F1E6D">
              <w:rPr>
                <w:b/>
                <w:color w:val="auto"/>
              </w:rPr>
              <w:lastRenderedPageBreak/>
              <w:t>№ занятия</w:t>
            </w:r>
          </w:p>
        </w:tc>
        <w:tc>
          <w:tcPr>
            <w:tcW w:w="2719" w:type="dxa"/>
          </w:tcPr>
          <w:p w:rsidR="00CD4237" w:rsidRPr="003F1E6D" w:rsidRDefault="00CD4237" w:rsidP="00CD4237">
            <w:pPr>
              <w:jc w:val="center"/>
              <w:rPr>
                <w:b/>
                <w:color w:val="auto"/>
              </w:rPr>
            </w:pPr>
            <w:r w:rsidRPr="003F1E6D">
              <w:rPr>
                <w:b/>
                <w:color w:val="auto"/>
              </w:rPr>
              <w:t>Тема занятия</w:t>
            </w:r>
          </w:p>
        </w:tc>
        <w:tc>
          <w:tcPr>
            <w:tcW w:w="5081" w:type="dxa"/>
          </w:tcPr>
          <w:p w:rsidR="00CD4237" w:rsidRPr="003F1E6D" w:rsidRDefault="00CD4237" w:rsidP="00CD4237">
            <w:pPr>
              <w:jc w:val="center"/>
              <w:rPr>
                <w:b/>
                <w:color w:val="auto"/>
              </w:rPr>
            </w:pPr>
            <w:r w:rsidRPr="003F1E6D">
              <w:rPr>
                <w:b/>
                <w:color w:val="auto"/>
              </w:rPr>
              <w:t>Содержание</w:t>
            </w:r>
          </w:p>
        </w:tc>
        <w:tc>
          <w:tcPr>
            <w:tcW w:w="4599" w:type="dxa"/>
          </w:tcPr>
          <w:p w:rsidR="00CD4237" w:rsidRPr="003F1E6D" w:rsidRDefault="00CD4237" w:rsidP="00CD4237">
            <w:pPr>
              <w:jc w:val="center"/>
              <w:rPr>
                <w:b/>
                <w:color w:val="auto"/>
              </w:rPr>
            </w:pPr>
            <w:r w:rsidRPr="003F1E6D">
              <w:rPr>
                <w:b/>
                <w:color w:val="auto"/>
              </w:rPr>
              <w:t>Планируемые результаты</w:t>
            </w:r>
          </w:p>
        </w:tc>
        <w:tc>
          <w:tcPr>
            <w:tcW w:w="1811" w:type="dxa"/>
          </w:tcPr>
          <w:p w:rsidR="00CD4237" w:rsidRPr="003F1E6D" w:rsidRDefault="00CD4237" w:rsidP="00CD4237">
            <w:pPr>
              <w:jc w:val="center"/>
              <w:rPr>
                <w:b/>
                <w:color w:val="auto"/>
              </w:rPr>
            </w:pPr>
            <w:r w:rsidRPr="003F1E6D">
              <w:rPr>
                <w:b/>
                <w:color w:val="auto"/>
              </w:rPr>
              <w:t>Примечание</w:t>
            </w:r>
          </w:p>
        </w:tc>
      </w:tr>
      <w:tr w:rsidR="00CD4237" w:rsidRPr="003F1E6D" w:rsidTr="003F1E6D">
        <w:trPr>
          <w:tblHeader/>
        </w:trPr>
        <w:tc>
          <w:tcPr>
            <w:tcW w:w="1239" w:type="dxa"/>
          </w:tcPr>
          <w:p w:rsidR="00CD4237" w:rsidRPr="003F1E6D" w:rsidRDefault="00CD4237" w:rsidP="00CD4237">
            <w:pPr>
              <w:jc w:val="center"/>
              <w:rPr>
                <w:b/>
                <w:color w:val="auto"/>
              </w:rPr>
            </w:pPr>
            <w:r w:rsidRPr="003F1E6D">
              <w:rPr>
                <w:b/>
                <w:color w:val="auto"/>
              </w:rPr>
              <w:t>1</w:t>
            </w:r>
          </w:p>
        </w:tc>
        <w:tc>
          <w:tcPr>
            <w:tcW w:w="2719" w:type="dxa"/>
          </w:tcPr>
          <w:p w:rsidR="00CD4237" w:rsidRPr="003F1E6D" w:rsidRDefault="00CD4237" w:rsidP="00CD4237">
            <w:pPr>
              <w:jc w:val="center"/>
              <w:rPr>
                <w:b/>
                <w:color w:val="auto"/>
              </w:rPr>
            </w:pPr>
            <w:r w:rsidRPr="003F1E6D">
              <w:rPr>
                <w:b/>
                <w:color w:val="auto"/>
              </w:rPr>
              <w:t>2</w:t>
            </w:r>
          </w:p>
        </w:tc>
        <w:tc>
          <w:tcPr>
            <w:tcW w:w="5081" w:type="dxa"/>
          </w:tcPr>
          <w:p w:rsidR="00CD4237" w:rsidRPr="003F1E6D" w:rsidRDefault="00CD4237" w:rsidP="00CD4237">
            <w:pPr>
              <w:jc w:val="center"/>
              <w:rPr>
                <w:b/>
                <w:color w:val="auto"/>
              </w:rPr>
            </w:pPr>
            <w:r w:rsidRPr="003F1E6D">
              <w:rPr>
                <w:b/>
                <w:color w:val="auto"/>
              </w:rPr>
              <w:t>4</w:t>
            </w:r>
          </w:p>
        </w:tc>
        <w:tc>
          <w:tcPr>
            <w:tcW w:w="4599" w:type="dxa"/>
          </w:tcPr>
          <w:p w:rsidR="00CD4237" w:rsidRPr="003F1E6D" w:rsidRDefault="00CD4237" w:rsidP="00CD4237">
            <w:pPr>
              <w:jc w:val="center"/>
              <w:rPr>
                <w:b/>
                <w:color w:val="auto"/>
              </w:rPr>
            </w:pPr>
            <w:r w:rsidRPr="003F1E6D">
              <w:rPr>
                <w:b/>
                <w:color w:val="auto"/>
              </w:rPr>
              <w:t>5</w:t>
            </w:r>
          </w:p>
        </w:tc>
        <w:tc>
          <w:tcPr>
            <w:tcW w:w="1811" w:type="dxa"/>
          </w:tcPr>
          <w:p w:rsidR="00CD4237" w:rsidRPr="003F1E6D" w:rsidRDefault="00CD4237" w:rsidP="00CD4237">
            <w:pPr>
              <w:jc w:val="center"/>
              <w:rPr>
                <w:b/>
                <w:color w:val="auto"/>
              </w:rPr>
            </w:pPr>
            <w:r w:rsidRPr="003F1E6D">
              <w:rPr>
                <w:b/>
                <w:color w:val="auto"/>
              </w:rPr>
              <w:t>7</w:t>
            </w: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Ориентация на плоскости.</w:t>
            </w:r>
          </w:p>
        </w:tc>
        <w:tc>
          <w:tcPr>
            <w:tcW w:w="5081" w:type="dxa"/>
          </w:tcPr>
          <w:p w:rsidR="00CD4237" w:rsidRPr="003F1E6D" w:rsidRDefault="00CD4237" w:rsidP="00CD4237">
            <w:pPr>
              <w:rPr>
                <w:color w:val="auto"/>
              </w:rPr>
            </w:pPr>
            <w:r w:rsidRPr="003F1E6D">
              <w:rPr>
                <w:color w:val="auto"/>
              </w:rPr>
              <w:t>Ориентация на плоскости: слева (налево), справа (направо), вверху (вверх), внизу (вниз), на, под, между, в, перед, за, над. Графический диктант.</w:t>
            </w:r>
          </w:p>
        </w:tc>
        <w:tc>
          <w:tcPr>
            <w:tcW w:w="4599" w:type="dxa"/>
          </w:tcPr>
          <w:p w:rsidR="00CD4237" w:rsidRPr="003F1E6D" w:rsidRDefault="00CD4237" w:rsidP="00CD4237">
            <w:pPr>
              <w:rPr>
                <w:color w:val="auto"/>
              </w:rPr>
            </w:pPr>
            <w:r w:rsidRPr="003F1E6D">
              <w:rPr>
                <w:color w:val="auto"/>
              </w:rPr>
              <w:t>Знать/понимать понятия слева (налево), справа (направо), вверху (вверх), внизу (вниз), на, под, между, в, перед, за, над.</w:t>
            </w:r>
          </w:p>
          <w:p w:rsidR="00CD4237" w:rsidRPr="003F1E6D" w:rsidRDefault="00CD4237" w:rsidP="00CD4237">
            <w:pPr>
              <w:jc w:val="both"/>
            </w:pPr>
            <w:r w:rsidRPr="003F1E6D">
              <w:t>Уметь ориентироваться в окружающем пространстве, считая точкой отсчета себя или другой предмет;</w:t>
            </w:r>
          </w:p>
          <w:p w:rsidR="00CD4237" w:rsidRPr="003F1E6D" w:rsidRDefault="00CD4237" w:rsidP="00CD4237">
            <w:pPr>
              <w:jc w:val="both"/>
            </w:pPr>
            <w:r w:rsidRPr="003F1E6D">
              <w:t>Уметь ориентироваться на плоскости тетрадного листа в клеточку, на странице книги;</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Входная диагностическая работа</w:t>
            </w:r>
          </w:p>
        </w:tc>
        <w:tc>
          <w:tcPr>
            <w:tcW w:w="5081" w:type="dxa"/>
          </w:tcPr>
          <w:p w:rsidR="00CD4237" w:rsidRPr="003F1E6D" w:rsidRDefault="00CD4237" w:rsidP="00CD4237">
            <w:pPr>
              <w:rPr>
                <w:color w:val="auto"/>
              </w:rPr>
            </w:pPr>
            <w:r w:rsidRPr="003F1E6D">
              <w:rPr>
                <w:color w:val="auto"/>
              </w:rPr>
              <w:t>Определение по предмету стартового уровня обучающихся.</w:t>
            </w:r>
          </w:p>
        </w:tc>
        <w:tc>
          <w:tcPr>
            <w:tcW w:w="4599" w:type="dxa"/>
          </w:tcPr>
          <w:p w:rsidR="00CD4237" w:rsidRPr="003F1E6D" w:rsidRDefault="00CD4237" w:rsidP="00CD4237">
            <w:pPr>
              <w:rPr>
                <w:color w:val="auto"/>
              </w:rPr>
            </w:pP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Число 1. Размер. Больше? Меньше?</w:t>
            </w:r>
          </w:p>
        </w:tc>
        <w:tc>
          <w:tcPr>
            <w:tcW w:w="5081" w:type="dxa"/>
          </w:tcPr>
          <w:p w:rsidR="00CD4237" w:rsidRPr="003F1E6D" w:rsidRDefault="00CD4237" w:rsidP="00CD4237">
            <w:pPr>
              <w:rPr>
                <w:color w:val="auto"/>
              </w:rPr>
            </w:pPr>
            <w:r w:rsidRPr="003F1E6D">
              <w:rPr>
                <w:color w:val="auto"/>
              </w:rPr>
              <w:t>Формирование представлений о количестве.</w:t>
            </w:r>
          </w:p>
          <w:p w:rsidR="00CD4237" w:rsidRPr="003F1E6D" w:rsidRDefault="00CD4237" w:rsidP="00CD4237">
            <w:r w:rsidRPr="003F1E6D">
              <w:t>Способы записи числа, число как результат измерения.</w:t>
            </w:r>
          </w:p>
          <w:p w:rsidR="00CD4237" w:rsidRPr="003F1E6D" w:rsidRDefault="00CD4237" w:rsidP="00CD4237">
            <w:pPr>
              <w:rPr>
                <w:color w:val="auto"/>
              </w:rPr>
            </w:pPr>
            <w:r w:rsidRPr="003F1E6D">
              <w:t>Классификация множеств объектов по количеству (один, много, ни одного)</w:t>
            </w:r>
          </w:p>
          <w:p w:rsidR="00CD4237" w:rsidRPr="003F1E6D" w:rsidRDefault="00CD4237" w:rsidP="00CD4237">
            <w:pPr>
              <w:rPr>
                <w:color w:val="auto"/>
              </w:rPr>
            </w:pPr>
            <w:r w:rsidRPr="003F1E6D">
              <w:rPr>
                <w:color w:val="auto"/>
              </w:rPr>
              <w:t>Закрепление понятий «первый», «последний», «столько же».</w:t>
            </w:r>
          </w:p>
          <w:p w:rsidR="00CD4237" w:rsidRPr="003F1E6D" w:rsidRDefault="00CD4237" w:rsidP="00CD4237">
            <w:pPr>
              <w:rPr>
                <w:color w:val="auto"/>
              </w:rPr>
            </w:pPr>
            <w:r w:rsidRPr="003F1E6D">
              <w:rPr>
                <w:color w:val="auto"/>
              </w:rPr>
              <w:t>Взаимное расположение предметов в пространстве и на плоскости: сверху – снизу, слева – справа, между.</w:t>
            </w:r>
          </w:p>
        </w:tc>
        <w:tc>
          <w:tcPr>
            <w:tcW w:w="4599" w:type="dxa"/>
          </w:tcPr>
          <w:p w:rsidR="00CD4237" w:rsidRPr="003F1E6D" w:rsidRDefault="00CD4237" w:rsidP="00CD4237">
            <w:pPr>
              <w:rPr>
                <w:color w:val="auto"/>
              </w:rPr>
            </w:pPr>
            <w:r w:rsidRPr="003F1E6D">
              <w:rPr>
                <w:color w:val="auto"/>
              </w:rPr>
              <w:t>Знать\понимать значение числа 1;</w:t>
            </w:r>
          </w:p>
          <w:p w:rsidR="00CD4237" w:rsidRPr="003F1E6D" w:rsidRDefault="00CD4237" w:rsidP="00CD4237">
            <w:pPr>
              <w:rPr>
                <w:color w:val="auto"/>
              </w:rPr>
            </w:pPr>
            <w:r w:rsidRPr="003F1E6D">
              <w:rPr>
                <w:color w:val="auto"/>
              </w:rPr>
              <w:t>правила описания месторасположения предмета по их положению относительно других.</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pPr>
              <w:rPr>
                <w:color w:val="auto"/>
              </w:rPr>
            </w:pPr>
            <w:r w:rsidRPr="003F1E6D">
              <w:rPr>
                <w:color w:val="auto"/>
              </w:rPr>
              <w:t>Уметь определять расположение предмета в пространстве; описывать месторасположение предмета.</w:t>
            </w:r>
          </w:p>
          <w:p w:rsidR="00CD4237" w:rsidRPr="003F1E6D" w:rsidRDefault="00CD4237" w:rsidP="00CD4237">
            <w:pPr>
              <w:rPr>
                <w:color w:val="auto"/>
              </w:rPr>
            </w:pPr>
            <w:r w:rsidRPr="003F1E6D">
              <w:rPr>
                <w:color w:val="auto"/>
              </w:rPr>
              <w:t>Уметь устанавливать отношение «больше-меньше» между предметами; упорядочивать предметы по размеру.</w:t>
            </w:r>
          </w:p>
          <w:p w:rsidR="00CD4237" w:rsidRPr="003F1E6D" w:rsidRDefault="00CD4237" w:rsidP="00CD4237">
            <w:pPr>
              <w:rPr>
                <w:color w:val="auto"/>
              </w:rPr>
            </w:pP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 xml:space="preserve">Число 2. </w:t>
            </w:r>
          </w:p>
          <w:p w:rsidR="00CD4237" w:rsidRPr="003F1E6D" w:rsidRDefault="00CD4237" w:rsidP="00CD4237">
            <w:pPr>
              <w:rPr>
                <w:color w:val="auto"/>
              </w:rPr>
            </w:pPr>
            <w:r w:rsidRPr="003F1E6D">
              <w:rPr>
                <w:color w:val="auto"/>
              </w:rPr>
              <w:t>Знаки сравнения.</w:t>
            </w:r>
          </w:p>
          <w:p w:rsidR="00CD4237" w:rsidRPr="003F1E6D" w:rsidRDefault="00CD4237" w:rsidP="00CD4237">
            <w:pPr>
              <w:rPr>
                <w:color w:val="auto"/>
              </w:rPr>
            </w:pPr>
            <w:r w:rsidRPr="003F1E6D">
              <w:rPr>
                <w:color w:val="auto"/>
              </w:rPr>
              <w:lastRenderedPageBreak/>
              <w:t>Изменение количества.</w:t>
            </w:r>
          </w:p>
        </w:tc>
        <w:tc>
          <w:tcPr>
            <w:tcW w:w="5081" w:type="dxa"/>
          </w:tcPr>
          <w:p w:rsidR="00CD4237" w:rsidRPr="003F1E6D" w:rsidRDefault="00CD4237" w:rsidP="00CD4237">
            <w:pPr>
              <w:rPr>
                <w:color w:val="auto"/>
              </w:rPr>
            </w:pPr>
            <w:r w:rsidRPr="003F1E6D">
              <w:rPr>
                <w:color w:val="auto"/>
              </w:rPr>
              <w:lastRenderedPageBreak/>
              <w:t>Знакомство с порядковыми числительными (первый, второй).</w:t>
            </w:r>
          </w:p>
          <w:p w:rsidR="00CD4237" w:rsidRPr="003F1E6D" w:rsidRDefault="00CD4237" w:rsidP="00CD4237">
            <w:r w:rsidRPr="003F1E6D">
              <w:lastRenderedPageBreak/>
              <w:t>Действия над числами (от 1 до 10): понятие арифметического действия; действие сложения как объединение множеств; действие вычитания как изъятие подмножества из множества.</w:t>
            </w:r>
          </w:p>
          <w:p w:rsidR="00CD4237" w:rsidRPr="003F1E6D" w:rsidRDefault="00CD4237" w:rsidP="00CD4237">
            <w:pPr>
              <w:rPr>
                <w:color w:val="auto"/>
              </w:rPr>
            </w:pPr>
            <w:r w:rsidRPr="003F1E6D">
              <w:t>Число как результат измерения величины. Сравнение величин на основе измерения. Упорядоченность числового ряда. Положение числа в ряду и порядковые числительные (первый – десятый).</w:t>
            </w:r>
          </w:p>
          <w:p w:rsidR="00CD4237" w:rsidRPr="003F1E6D" w:rsidRDefault="00CD4237" w:rsidP="00CD4237">
            <w:pPr>
              <w:rPr>
                <w:color w:val="auto"/>
              </w:rPr>
            </w:pPr>
            <w:r w:rsidRPr="003F1E6D">
              <w:rPr>
                <w:color w:val="auto"/>
              </w:rPr>
              <w:t>Решение простейших задач на сложение/ вычитание.</w:t>
            </w:r>
          </w:p>
          <w:p w:rsidR="00CD4237" w:rsidRPr="003F1E6D" w:rsidRDefault="00CD4237" w:rsidP="00CD4237">
            <w:pPr>
              <w:rPr>
                <w:color w:val="auto"/>
              </w:rPr>
            </w:pPr>
            <w:r w:rsidRPr="003F1E6D">
              <w:rPr>
                <w:color w:val="auto"/>
              </w:rPr>
              <w:t>Введение знаков больше, меньше, равно</w:t>
            </w:r>
          </w:p>
        </w:tc>
        <w:tc>
          <w:tcPr>
            <w:tcW w:w="4599" w:type="dxa"/>
          </w:tcPr>
          <w:p w:rsidR="00CD4237" w:rsidRPr="003F1E6D" w:rsidRDefault="00CD4237" w:rsidP="00CD4237">
            <w:pPr>
              <w:rPr>
                <w:color w:val="auto"/>
              </w:rPr>
            </w:pPr>
            <w:r w:rsidRPr="003F1E6D">
              <w:rPr>
                <w:color w:val="auto"/>
              </w:rPr>
              <w:lastRenderedPageBreak/>
              <w:t xml:space="preserve">Знать/понимать значение числа, состав числа; порядковые </w:t>
            </w:r>
            <w:r w:rsidRPr="003F1E6D">
              <w:rPr>
                <w:color w:val="auto"/>
              </w:rPr>
              <w:lastRenderedPageBreak/>
              <w:t>числительные.</w:t>
            </w:r>
          </w:p>
          <w:p w:rsidR="00CD4237" w:rsidRPr="003F1E6D" w:rsidRDefault="00CD4237" w:rsidP="00CD4237">
            <w:pPr>
              <w:rPr>
                <w:color w:val="auto"/>
              </w:rPr>
            </w:pPr>
            <w:r w:rsidRPr="003F1E6D">
              <w:rPr>
                <w:color w:val="auto"/>
              </w:rPr>
              <w:t>Знать знаки сравнения и уметь их использовать при математической записи.</w:t>
            </w:r>
          </w:p>
          <w:p w:rsidR="00CD4237" w:rsidRPr="003F1E6D" w:rsidRDefault="00CD4237" w:rsidP="00CD4237">
            <w:pPr>
              <w:rPr>
                <w:color w:val="auto"/>
              </w:rPr>
            </w:pPr>
            <w:r w:rsidRPr="003F1E6D">
              <w:t>Осознание связи между действиями и характером изменения количества (его уменьшение или увеличение).</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pPr>
              <w:rPr>
                <w:color w:val="auto"/>
              </w:rPr>
            </w:pPr>
            <w:r w:rsidRPr="003F1E6D">
              <w:rPr>
                <w:color w:val="auto"/>
              </w:rPr>
              <w:t>Уметь решать простейшие задачи на сложение/вычитание.</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Число 3.</w:t>
            </w:r>
          </w:p>
          <w:p w:rsidR="00CD4237" w:rsidRPr="003F1E6D" w:rsidRDefault="00CD4237" w:rsidP="00CD4237">
            <w:pPr>
              <w:rPr>
                <w:color w:val="auto"/>
              </w:rPr>
            </w:pPr>
            <w:r w:rsidRPr="003F1E6D">
              <w:rPr>
                <w:color w:val="auto"/>
              </w:rPr>
              <w:t>Описание предметов по признакам. Классификация.</w:t>
            </w:r>
          </w:p>
        </w:tc>
        <w:tc>
          <w:tcPr>
            <w:tcW w:w="5081" w:type="dxa"/>
          </w:tcPr>
          <w:p w:rsidR="00CD4237" w:rsidRPr="003F1E6D" w:rsidRDefault="00CD4237" w:rsidP="00CD4237">
            <w:pPr>
              <w:rPr>
                <w:color w:val="auto"/>
              </w:rPr>
            </w:pPr>
            <w:r w:rsidRPr="003F1E6D">
              <w:rPr>
                <w:color w:val="auto"/>
              </w:rPr>
              <w:t>Число 3. Состав числа 3.</w:t>
            </w:r>
          </w:p>
          <w:p w:rsidR="00CD4237" w:rsidRPr="003F1E6D" w:rsidRDefault="00CD4237" w:rsidP="00CD4237">
            <w:pPr>
              <w:rPr>
                <w:color w:val="auto"/>
              </w:rPr>
            </w:pPr>
            <w:r w:rsidRPr="003F1E6D">
              <w:rPr>
                <w:color w:val="auto"/>
              </w:rPr>
              <w:t>Описание предметов по признакам (форма, размер, цвет). Равенство (одинаковость) и неравенство (различие) предметов по признакам.</w:t>
            </w:r>
          </w:p>
          <w:p w:rsidR="00CD4237" w:rsidRPr="003F1E6D" w:rsidRDefault="00CD4237" w:rsidP="00CD4237">
            <w:pPr>
              <w:rPr>
                <w:color w:val="auto"/>
              </w:rPr>
            </w:pPr>
            <w:r w:rsidRPr="003F1E6D">
              <w:rPr>
                <w:color w:val="auto"/>
              </w:rPr>
              <w:t>Классифицирование предметов (распределение –объединение объектов по группам) –анализ (выделение признаков объекта), сравнение (сопоставление ряда объектов по выделенному признаку), обобщение (выделение общего признака у ряда объектов), синтез (объединение объектов в группу по выделенному признаку).</w:t>
            </w:r>
          </w:p>
          <w:p w:rsidR="00CD4237" w:rsidRPr="003F1E6D" w:rsidRDefault="00CD4237" w:rsidP="00CD4237">
            <w:pPr>
              <w:rPr>
                <w:color w:val="auto"/>
              </w:rPr>
            </w:pPr>
            <w:r w:rsidRPr="003F1E6D">
              <w:rPr>
                <w:color w:val="auto"/>
              </w:rPr>
              <w:t>Решение задач.</w:t>
            </w:r>
          </w:p>
        </w:tc>
        <w:tc>
          <w:tcPr>
            <w:tcW w:w="4599" w:type="dxa"/>
          </w:tcPr>
          <w:p w:rsidR="00CD4237" w:rsidRPr="003F1E6D" w:rsidRDefault="00CD4237" w:rsidP="00CD4237">
            <w:pPr>
              <w:rPr>
                <w:color w:val="auto"/>
              </w:rPr>
            </w:pPr>
            <w:r w:rsidRPr="003F1E6D">
              <w:rPr>
                <w:color w:val="auto"/>
              </w:rPr>
              <w:t>Знать значение числа, состав числа; правила классификации и сравнения предметов по различным признакам.</w:t>
            </w:r>
          </w:p>
          <w:p w:rsidR="00CD4237" w:rsidRPr="003F1E6D" w:rsidRDefault="00CD4237" w:rsidP="00CD4237">
            <w:pPr>
              <w:jc w:val="both"/>
            </w:pPr>
            <w:r w:rsidRPr="003F1E6D">
              <w:t>Величины как характеристики геометрических фигур (длина, площадь, объем).</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pPr>
              <w:rPr>
                <w:color w:val="auto"/>
              </w:rPr>
            </w:pPr>
            <w:r w:rsidRPr="003F1E6D">
              <w:rPr>
                <w:color w:val="auto"/>
              </w:rPr>
              <w:t xml:space="preserve">Уметь </w:t>
            </w:r>
            <w:r w:rsidRPr="003F1E6D">
              <w:t>выделять признак из ряда предметов (например, умение сравнивать предметы по форме, выделять знакомые геометрические фигуры в предметах реального мира)</w:t>
            </w:r>
          </w:p>
          <w:p w:rsidR="00CD4237" w:rsidRPr="003F1E6D" w:rsidRDefault="00CD4237" w:rsidP="00CD4237">
            <w:pPr>
              <w:rPr>
                <w:color w:val="auto"/>
              </w:rPr>
            </w:pPr>
            <w:r w:rsidRPr="003F1E6D">
              <w:rPr>
                <w:color w:val="auto"/>
              </w:rPr>
              <w:t xml:space="preserve">Уметь классифицировать предметы по нескольким общим признакам </w:t>
            </w:r>
            <w:r w:rsidRPr="003F1E6D">
              <w:rPr>
                <w:color w:val="auto"/>
              </w:rPr>
              <w:lastRenderedPageBreak/>
              <w:t>(</w:t>
            </w:r>
            <w:proofErr w:type="spellStart"/>
            <w:r w:rsidRPr="003F1E6D">
              <w:rPr>
                <w:color w:val="auto"/>
              </w:rPr>
              <w:t>форма+цвет</w:t>
            </w:r>
            <w:proofErr w:type="spellEnd"/>
            <w:r w:rsidRPr="003F1E6D">
              <w:rPr>
                <w:color w:val="auto"/>
              </w:rPr>
              <w:t xml:space="preserve">, </w:t>
            </w:r>
            <w:proofErr w:type="spellStart"/>
            <w:r w:rsidRPr="003F1E6D">
              <w:rPr>
                <w:color w:val="auto"/>
              </w:rPr>
              <w:t>форма+размер</w:t>
            </w:r>
            <w:proofErr w:type="spellEnd"/>
            <w:r w:rsidRPr="003F1E6D">
              <w:rPr>
                <w:color w:val="auto"/>
              </w:rPr>
              <w:t xml:space="preserve">, </w:t>
            </w:r>
            <w:proofErr w:type="spellStart"/>
            <w:r w:rsidRPr="003F1E6D">
              <w:rPr>
                <w:color w:val="auto"/>
              </w:rPr>
              <w:t>цвет+размер</w:t>
            </w:r>
            <w:proofErr w:type="spellEnd"/>
            <w:r w:rsidRPr="003F1E6D">
              <w:rPr>
                <w:color w:val="auto"/>
              </w:rPr>
              <w:t>).</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Число 4.</w:t>
            </w:r>
          </w:p>
          <w:p w:rsidR="00CD4237" w:rsidRPr="003F1E6D" w:rsidRDefault="00CD4237" w:rsidP="00CD4237">
            <w:pPr>
              <w:rPr>
                <w:color w:val="auto"/>
              </w:rPr>
            </w:pPr>
            <w:r w:rsidRPr="003F1E6D">
              <w:rPr>
                <w:color w:val="auto"/>
              </w:rPr>
              <w:t>Сборка целого из частей.</w:t>
            </w:r>
          </w:p>
          <w:p w:rsidR="00CD4237" w:rsidRPr="003F1E6D" w:rsidRDefault="00CD4237" w:rsidP="00CD4237">
            <w:pPr>
              <w:rPr>
                <w:color w:val="auto"/>
              </w:rPr>
            </w:pPr>
            <w:r w:rsidRPr="003F1E6D">
              <w:rPr>
                <w:color w:val="auto"/>
              </w:rPr>
              <w:t>Круг, окружность, квадрат</w:t>
            </w:r>
          </w:p>
        </w:tc>
        <w:tc>
          <w:tcPr>
            <w:tcW w:w="5081" w:type="dxa"/>
          </w:tcPr>
          <w:p w:rsidR="00CD4237" w:rsidRPr="003F1E6D" w:rsidRDefault="00CD4237" w:rsidP="00CD4237">
            <w:pPr>
              <w:rPr>
                <w:color w:val="auto"/>
              </w:rPr>
            </w:pPr>
            <w:r w:rsidRPr="003F1E6D">
              <w:rPr>
                <w:color w:val="auto"/>
              </w:rPr>
              <w:t>Число 4. Состав числа 4.</w:t>
            </w:r>
          </w:p>
          <w:p w:rsidR="00CD4237" w:rsidRPr="003F1E6D" w:rsidRDefault="00CD4237" w:rsidP="00CD4237">
            <w:pPr>
              <w:jc w:val="both"/>
            </w:pPr>
            <w:r w:rsidRPr="003F1E6D">
              <w:t>Развитие представлений о форме. Форма как характеристика предметов окружающего мира.</w:t>
            </w:r>
          </w:p>
          <w:p w:rsidR="00CD4237" w:rsidRPr="003F1E6D" w:rsidRDefault="00CD4237" w:rsidP="00CD4237">
            <w:pPr>
              <w:rPr>
                <w:color w:val="auto"/>
              </w:rPr>
            </w:pPr>
            <w:r w:rsidRPr="003F1E6D">
              <w:t>Сравнение предметов по форме (одинаковые – разные) различными способами (на глаз, наложением, переносом). Выделение геометрических форм (объемные, плоские, линейные).</w:t>
            </w:r>
          </w:p>
          <w:p w:rsidR="00CD4237" w:rsidRPr="003F1E6D" w:rsidRDefault="00CD4237" w:rsidP="00CD4237">
            <w:pPr>
              <w:rPr>
                <w:color w:val="auto"/>
              </w:rPr>
            </w:pPr>
            <w:r w:rsidRPr="003F1E6D">
              <w:rPr>
                <w:color w:val="auto"/>
              </w:rPr>
              <w:t>Подборка и запись чисел. Понятия пересекаются, не пересекаются.</w:t>
            </w:r>
          </w:p>
          <w:p w:rsidR="00CD4237" w:rsidRPr="003F1E6D" w:rsidRDefault="00CD4237" w:rsidP="00CD4237">
            <w:pPr>
              <w:rPr>
                <w:color w:val="auto"/>
              </w:rPr>
            </w:pPr>
            <w:r w:rsidRPr="003F1E6D">
              <w:rPr>
                <w:color w:val="auto"/>
              </w:rPr>
              <w:t>Понятия внутри, вне, на стороне.</w:t>
            </w:r>
          </w:p>
          <w:p w:rsidR="00CD4237" w:rsidRPr="003F1E6D" w:rsidRDefault="00CD4237" w:rsidP="00CD4237">
            <w:pPr>
              <w:rPr>
                <w:color w:val="auto"/>
              </w:rPr>
            </w:pPr>
            <w:r w:rsidRPr="003F1E6D">
              <w:rPr>
                <w:color w:val="auto"/>
              </w:rPr>
              <w:t>Решение задач.</w:t>
            </w:r>
          </w:p>
        </w:tc>
        <w:tc>
          <w:tcPr>
            <w:tcW w:w="4599" w:type="dxa"/>
          </w:tcPr>
          <w:p w:rsidR="00CD4237" w:rsidRPr="003F1E6D" w:rsidRDefault="00CD4237" w:rsidP="00CD4237">
            <w:pPr>
              <w:rPr>
                <w:color w:val="auto"/>
              </w:rPr>
            </w:pPr>
            <w:r w:rsidRPr="003F1E6D">
              <w:rPr>
                <w:color w:val="auto"/>
              </w:rPr>
              <w:t>Знать/понимать значение числа, состав числа; порядковые числительные.</w:t>
            </w:r>
          </w:p>
          <w:p w:rsidR="00CD4237" w:rsidRPr="003F1E6D" w:rsidRDefault="00CD4237" w:rsidP="00CD4237">
            <w:pPr>
              <w:rPr>
                <w:color w:val="auto"/>
              </w:rPr>
            </w:pPr>
            <w:r w:rsidRPr="003F1E6D">
              <w:rPr>
                <w:color w:val="auto"/>
              </w:rPr>
              <w:t>Знать/понимать геометрические фигуры: окружность, круг, квадрат.</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pPr>
              <w:rPr>
                <w:color w:val="auto"/>
              </w:rPr>
            </w:pPr>
            <w:r w:rsidRPr="003F1E6D">
              <w:rPr>
                <w:color w:val="auto"/>
              </w:rPr>
              <w:t>Уметь решать простейшие задачи на сложение/вычитание.</w:t>
            </w:r>
          </w:p>
          <w:p w:rsidR="00CD4237" w:rsidRPr="003F1E6D" w:rsidRDefault="00CD4237" w:rsidP="00CD4237">
            <w:pPr>
              <w:rPr>
                <w:color w:val="auto"/>
              </w:rPr>
            </w:pPr>
            <w:r w:rsidRPr="003F1E6D">
              <w:rPr>
                <w:color w:val="auto"/>
              </w:rPr>
              <w:t>Уметь располагать предметы на плоскости согласно инструкции.</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Обобщение изученного материала</w:t>
            </w:r>
          </w:p>
        </w:tc>
        <w:tc>
          <w:tcPr>
            <w:tcW w:w="5081" w:type="dxa"/>
          </w:tcPr>
          <w:p w:rsidR="00CD4237" w:rsidRPr="003F1E6D" w:rsidRDefault="00CD4237" w:rsidP="00CD4237">
            <w:pPr>
              <w:rPr>
                <w:color w:val="auto"/>
              </w:rPr>
            </w:pPr>
            <w:r w:rsidRPr="003F1E6D">
              <w:rPr>
                <w:color w:val="auto"/>
              </w:rPr>
              <w:t xml:space="preserve">Числа от 1 до 4. Состав чисел. </w:t>
            </w:r>
          </w:p>
          <w:p w:rsidR="00CD4237" w:rsidRPr="003F1E6D" w:rsidRDefault="00CD4237" w:rsidP="00CD4237">
            <w:pPr>
              <w:rPr>
                <w:color w:val="auto"/>
              </w:rPr>
            </w:pPr>
            <w:r w:rsidRPr="003F1E6D">
              <w:rPr>
                <w:color w:val="auto"/>
              </w:rPr>
              <w:t>Сложение и вычитание в пределах 4.</w:t>
            </w:r>
          </w:p>
          <w:p w:rsidR="00CD4237" w:rsidRPr="003F1E6D" w:rsidRDefault="00CD4237" w:rsidP="00CD4237">
            <w:pPr>
              <w:rPr>
                <w:color w:val="auto"/>
              </w:rPr>
            </w:pPr>
            <w:r w:rsidRPr="003F1E6D">
              <w:rPr>
                <w:color w:val="auto"/>
              </w:rPr>
              <w:t>Графический диктант.</w:t>
            </w:r>
          </w:p>
          <w:p w:rsidR="00CD4237" w:rsidRPr="003F1E6D" w:rsidRDefault="00CD4237" w:rsidP="00CD4237">
            <w:pPr>
              <w:rPr>
                <w:color w:val="auto"/>
              </w:rPr>
            </w:pPr>
            <w:r w:rsidRPr="003F1E6D">
              <w:rPr>
                <w:color w:val="auto"/>
              </w:rPr>
              <w:t>Целое и часть.</w:t>
            </w:r>
          </w:p>
        </w:tc>
        <w:tc>
          <w:tcPr>
            <w:tcW w:w="4599" w:type="dxa"/>
          </w:tcPr>
          <w:p w:rsidR="00CD4237" w:rsidRPr="003F1E6D" w:rsidRDefault="00CD4237" w:rsidP="00CD4237">
            <w:pPr>
              <w:rPr>
                <w:color w:val="auto"/>
              </w:rPr>
            </w:pPr>
            <w:r w:rsidRPr="003F1E6D">
              <w:rPr>
                <w:color w:val="auto"/>
              </w:rPr>
              <w:t>Знать/понимать значение числа, состав числа; порядковые числительные.</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pPr>
              <w:rPr>
                <w:color w:val="auto"/>
              </w:rPr>
            </w:pPr>
            <w:r w:rsidRPr="003F1E6D">
              <w:rPr>
                <w:color w:val="auto"/>
              </w:rPr>
              <w:t>Уметь решать простейшие задачи на сложение/вычитание.</w:t>
            </w:r>
          </w:p>
          <w:p w:rsidR="00CD4237" w:rsidRPr="003F1E6D" w:rsidRDefault="00CD4237" w:rsidP="00CD4237">
            <w:pPr>
              <w:rPr>
                <w:color w:val="auto"/>
              </w:rPr>
            </w:pPr>
            <w:r w:rsidRPr="003F1E6D">
              <w:rPr>
                <w:color w:val="auto"/>
              </w:rPr>
              <w:t>Уметь под диктовку писать графический диктант.</w:t>
            </w:r>
          </w:p>
          <w:p w:rsidR="00CD4237" w:rsidRPr="003F1E6D" w:rsidRDefault="00CD4237" w:rsidP="00CD4237">
            <w:pPr>
              <w:rPr>
                <w:color w:val="auto"/>
              </w:rPr>
            </w:pPr>
            <w:r w:rsidRPr="003F1E6D">
              <w:rPr>
                <w:color w:val="auto"/>
              </w:rPr>
              <w:t>Уметь находить целое и часть.</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Проверочная работа</w:t>
            </w:r>
          </w:p>
        </w:tc>
        <w:tc>
          <w:tcPr>
            <w:tcW w:w="5081" w:type="dxa"/>
          </w:tcPr>
          <w:p w:rsidR="00CD4237" w:rsidRPr="003F1E6D" w:rsidRDefault="00CD4237" w:rsidP="00CD4237">
            <w:pPr>
              <w:rPr>
                <w:color w:val="auto"/>
              </w:rPr>
            </w:pPr>
            <w:r w:rsidRPr="003F1E6D">
              <w:rPr>
                <w:color w:val="auto"/>
              </w:rPr>
              <w:t>Определение по предмету уровня обучающихся.</w:t>
            </w:r>
          </w:p>
        </w:tc>
        <w:tc>
          <w:tcPr>
            <w:tcW w:w="4599" w:type="dxa"/>
          </w:tcPr>
          <w:p w:rsidR="00CD4237" w:rsidRPr="003F1E6D" w:rsidRDefault="00CD4237" w:rsidP="00CD4237">
            <w:pPr>
              <w:rPr>
                <w:color w:val="auto"/>
              </w:rPr>
            </w:pP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Число 5.</w:t>
            </w:r>
          </w:p>
          <w:p w:rsidR="00CD4237" w:rsidRPr="003F1E6D" w:rsidRDefault="00CD4237" w:rsidP="00CD4237">
            <w:pPr>
              <w:rPr>
                <w:color w:val="auto"/>
              </w:rPr>
            </w:pPr>
            <w:r w:rsidRPr="003F1E6D">
              <w:rPr>
                <w:color w:val="auto"/>
              </w:rPr>
              <w:t>Сравнение предметов по длине.</w:t>
            </w:r>
          </w:p>
          <w:p w:rsidR="00CD4237" w:rsidRPr="003F1E6D" w:rsidRDefault="00CD4237" w:rsidP="00CD4237">
            <w:pPr>
              <w:rPr>
                <w:color w:val="auto"/>
              </w:rPr>
            </w:pPr>
            <w:r w:rsidRPr="003F1E6D">
              <w:rPr>
                <w:color w:val="auto"/>
              </w:rPr>
              <w:lastRenderedPageBreak/>
              <w:t>Упорядоченный ряд.</w:t>
            </w:r>
          </w:p>
        </w:tc>
        <w:tc>
          <w:tcPr>
            <w:tcW w:w="5081" w:type="dxa"/>
          </w:tcPr>
          <w:p w:rsidR="00CD4237" w:rsidRPr="003F1E6D" w:rsidRDefault="00CD4237" w:rsidP="00CD4237">
            <w:pPr>
              <w:rPr>
                <w:color w:val="auto"/>
              </w:rPr>
            </w:pPr>
            <w:r w:rsidRPr="003F1E6D">
              <w:rPr>
                <w:color w:val="auto"/>
              </w:rPr>
              <w:lastRenderedPageBreak/>
              <w:t>Число 5. Состав числа 5.</w:t>
            </w:r>
          </w:p>
          <w:p w:rsidR="00CD4237" w:rsidRPr="003F1E6D" w:rsidRDefault="00CD4237" w:rsidP="00CD4237">
            <w:pPr>
              <w:rPr>
                <w:color w:val="auto"/>
              </w:rPr>
            </w:pPr>
            <w:r w:rsidRPr="003F1E6D">
              <w:rPr>
                <w:color w:val="auto"/>
              </w:rPr>
              <w:t>Сравнение предметов по длине (путём прикладывания).</w:t>
            </w:r>
          </w:p>
          <w:p w:rsidR="00CD4237" w:rsidRPr="003F1E6D" w:rsidRDefault="00CD4237" w:rsidP="00CD4237">
            <w:pPr>
              <w:rPr>
                <w:color w:val="auto"/>
              </w:rPr>
            </w:pPr>
            <w:r w:rsidRPr="003F1E6D">
              <w:rPr>
                <w:color w:val="auto"/>
              </w:rPr>
              <w:lastRenderedPageBreak/>
              <w:t>Понятия короче, длиннее, одинаковой длины.</w:t>
            </w:r>
          </w:p>
          <w:p w:rsidR="00CD4237" w:rsidRPr="003F1E6D" w:rsidRDefault="00CD4237" w:rsidP="00CD4237">
            <w:pPr>
              <w:rPr>
                <w:color w:val="auto"/>
              </w:rPr>
            </w:pPr>
            <w:r w:rsidRPr="003F1E6D">
              <w:t>Установление последовательных взаимосвязей (определение различий соседних объектов, установление ряда объектов по убыванию или возрастанию степени проявления признака)</w:t>
            </w:r>
          </w:p>
          <w:p w:rsidR="00CD4237" w:rsidRPr="003F1E6D" w:rsidRDefault="00CD4237" w:rsidP="00CD4237">
            <w:pPr>
              <w:rPr>
                <w:color w:val="auto"/>
              </w:rPr>
            </w:pPr>
            <w:r w:rsidRPr="003F1E6D">
              <w:rPr>
                <w:color w:val="auto"/>
              </w:rPr>
              <w:t>Ориентация в пространстве и на плоскости</w:t>
            </w:r>
          </w:p>
          <w:p w:rsidR="00CD4237" w:rsidRPr="003F1E6D" w:rsidRDefault="00CD4237" w:rsidP="00CD4237">
            <w:pPr>
              <w:rPr>
                <w:color w:val="auto"/>
              </w:rPr>
            </w:pPr>
            <w:r w:rsidRPr="003F1E6D">
              <w:rPr>
                <w:color w:val="auto"/>
              </w:rPr>
              <w:t>Решение задач.</w:t>
            </w:r>
          </w:p>
        </w:tc>
        <w:tc>
          <w:tcPr>
            <w:tcW w:w="4599" w:type="dxa"/>
          </w:tcPr>
          <w:p w:rsidR="00CD4237" w:rsidRPr="003F1E6D" w:rsidRDefault="00CD4237" w:rsidP="00CD4237">
            <w:pPr>
              <w:rPr>
                <w:color w:val="auto"/>
              </w:rPr>
            </w:pPr>
            <w:r w:rsidRPr="003F1E6D">
              <w:rPr>
                <w:color w:val="auto"/>
              </w:rPr>
              <w:lastRenderedPageBreak/>
              <w:t>Знать/понимать значение числа, состав числа; порядковые числительные.</w:t>
            </w:r>
          </w:p>
          <w:p w:rsidR="00CD4237" w:rsidRPr="003F1E6D" w:rsidRDefault="00CD4237" w:rsidP="00CD4237">
            <w:pPr>
              <w:rPr>
                <w:color w:val="auto"/>
              </w:rPr>
            </w:pPr>
            <w:r w:rsidRPr="003F1E6D">
              <w:rPr>
                <w:color w:val="auto"/>
              </w:rPr>
              <w:lastRenderedPageBreak/>
              <w:t>Уметь соотносить количество предметов с числом.</w:t>
            </w:r>
          </w:p>
          <w:p w:rsidR="00CD4237" w:rsidRPr="003F1E6D" w:rsidRDefault="00CD4237" w:rsidP="00CD4237">
            <w:pPr>
              <w:rPr>
                <w:color w:val="auto"/>
              </w:rPr>
            </w:pPr>
            <w:r w:rsidRPr="003F1E6D">
              <w:rPr>
                <w:color w:val="auto"/>
              </w:rPr>
              <w:t>Уметь решать простейшие задачи на сложение/вычитание.</w:t>
            </w:r>
          </w:p>
          <w:p w:rsidR="00CD4237" w:rsidRPr="003F1E6D" w:rsidRDefault="00CD4237" w:rsidP="00CD4237">
            <w:pPr>
              <w:rPr>
                <w:color w:val="auto"/>
              </w:rPr>
            </w:pPr>
            <w:r w:rsidRPr="003F1E6D">
              <w:rPr>
                <w:color w:val="auto"/>
              </w:rPr>
              <w:t>Уметь сравнивать предметы по длине, площади, количеству.</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Число 6.</w:t>
            </w:r>
          </w:p>
          <w:p w:rsidR="00CD4237" w:rsidRPr="003F1E6D" w:rsidRDefault="00CD4237" w:rsidP="00CD4237">
            <w:pPr>
              <w:rPr>
                <w:color w:val="auto"/>
              </w:rPr>
            </w:pPr>
            <w:r w:rsidRPr="003F1E6D">
              <w:rPr>
                <w:color w:val="auto"/>
              </w:rPr>
              <w:t>Сравнение и классификация предметов.</w:t>
            </w:r>
          </w:p>
        </w:tc>
        <w:tc>
          <w:tcPr>
            <w:tcW w:w="5081" w:type="dxa"/>
          </w:tcPr>
          <w:p w:rsidR="00CD4237" w:rsidRPr="003F1E6D" w:rsidRDefault="00CD4237" w:rsidP="00CD4237">
            <w:pPr>
              <w:rPr>
                <w:color w:val="auto"/>
              </w:rPr>
            </w:pPr>
            <w:r w:rsidRPr="003F1E6D">
              <w:rPr>
                <w:color w:val="auto"/>
              </w:rPr>
              <w:t>Число 6. Состав числа 6.</w:t>
            </w:r>
          </w:p>
          <w:p w:rsidR="00CD4237" w:rsidRPr="003F1E6D" w:rsidRDefault="00CD4237" w:rsidP="00CD4237">
            <w:pPr>
              <w:rPr>
                <w:color w:val="auto"/>
              </w:rPr>
            </w:pPr>
            <w:r w:rsidRPr="003F1E6D">
              <w:rPr>
                <w:color w:val="auto"/>
              </w:rPr>
              <w:t>Сравнение предметов по длине (путём прикладывания), по площади (путём наложения), по количеству (на основе взаимно-однозначного соотнесения с другой группой).</w:t>
            </w:r>
          </w:p>
          <w:p w:rsidR="00CD4237" w:rsidRPr="003F1E6D" w:rsidRDefault="00CD4237" w:rsidP="00CD4237">
            <w:pPr>
              <w:rPr>
                <w:color w:val="auto"/>
              </w:rPr>
            </w:pPr>
            <w:r w:rsidRPr="003F1E6D">
              <w:rPr>
                <w:color w:val="auto"/>
              </w:rPr>
              <w:t>Выше, ниже, толще, тоньше.</w:t>
            </w:r>
          </w:p>
          <w:p w:rsidR="00CD4237" w:rsidRPr="003F1E6D" w:rsidRDefault="00CD4237" w:rsidP="00CD4237">
            <w:pPr>
              <w:rPr>
                <w:color w:val="auto"/>
              </w:rPr>
            </w:pPr>
            <w:r w:rsidRPr="003F1E6D">
              <w:rPr>
                <w:color w:val="auto"/>
              </w:rPr>
              <w:t>Принцип классификации предметов по признакам.</w:t>
            </w:r>
          </w:p>
          <w:p w:rsidR="00CD4237" w:rsidRPr="003F1E6D" w:rsidRDefault="00CD4237" w:rsidP="00CD4237">
            <w:pPr>
              <w:rPr>
                <w:color w:val="auto"/>
              </w:rPr>
            </w:pPr>
          </w:p>
        </w:tc>
        <w:tc>
          <w:tcPr>
            <w:tcW w:w="4599" w:type="dxa"/>
          </w:tcPr>
          <w:p w:rsidR="00CD4237" w:rsidRPr="003F1E6D" w:rsidRDefault="00CD4237" w:rsidP="00CD4237">
            <w:pPr>
              <w:rPr>
                <w:color w:val="auto"/>
              </w:rPr>
            </w:pPr>
            <w:r w:rsidRPr="003F1E6D">
              <w:rPr>
                <w:color w:val="auto"/>
              </w:rPr>
              <w:t>Знать/понимать значение числа, состав числа; порядковые числительные.</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pPr>
              <w:rPr>
                <w:color w:val="auto"/>
              </w:rPr>
            </w:pPr>
            <w:r w:rsidRPr="003F1E6D">
              <w:rPr>
                <w:color w:val="auto"/>
              </w:rPr>
              <w:t>Уметь решать простейшие задачи на сложение/вычитание.</w:t>
            </w:r>
          </w:p>
          <w:p w:rsidR="00CD4237" w:rsidRPr="003F1E6D" w:rsidRDefault="00CD4237" w:rsidP="00CD4237">
            <w:pPr>
              <w:rPr>
                <w:color w:val="auto"/>
              </w:rPr>
            </w:pPr>
            <w:r w:rsidRPr="003F1E6D">
              <w:rPr>
                <w:color w:val="auto"/>
              </w:rPr>
              <w:t>Уметь выделять различные признаки предметов; сравнивать, классифицировать, описывать предмет; определять и описывать местоположение предмета в пространстве.</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Число 7.</w:t>
            </w:r>
          </w:p>
          <w:p w:rsidR="00CD4237" w:rsidRPr="003F1E6D" w:rsidRDefault="00CD4237" w:rsidP="00CD4237">
            <w:pPr>
              <w:rPr>
                <w:color w:val="auto"/>
              </w:rPr>
            </w:pPr>
            <w:r w:rsidRPr="003F1E6D">
              <w:rPr>
                <w:color w:val="auto"/>
              </w:rPr>
              <w:t>Дни недели.</w:t>
            </w:r>
          </w:p>
        </w:tc>
        <w:tc>
          <w:tcPr>
            <w:tcW w:w="5081" w:type="dxa"/>
          </w:tcPr>
          <w:p w:rsidR="00CD4237" w:rsidRPr="003F1E6D" w:rsidRDefault="00CD4237" w:rsidP="00CD4237">
            <w:pPr>
              <w:rPr>
                <w:color w:val="auto"/>
              </w:rPr>
            </w:pPr>
            <w:r w:rsidRPr="003F1E6D">
              <w:rPr>
                <w:color w:val="auto"/>
              </w:rPr>
              <w:t>Число 7. Состав числа 7.</w:t>
            </w:r>
          </w:p>
          <w:p w:rsidR="00CD4237" w:rsidRPr="003F1E6D" w:rsidRDefault="00CD4237" w:rsidP="00CD4237">
            <w:pPr>
              <w:rPr>
                <w:color w:val="auto"/>
              </w:rPr>
            </w:pPr>
            <w:r w:rsidRPr="003F1E6D">
              <w:rPr>
                <w:color w:val="auto"/>
              </w:rPr>
              <w:t>Дни недели и их последовательность.</w:t>
            </w:r>
          </w:p>
          <w:p w:rsidR="00CD4237" w:rsidRPr="003F1E6D" w:rsidRDefault="00CD4237" w:rsidP="00CD4237">
            <w:pPr>
              <w:rPr>
                <w:color w:val="auto"/>
              </w:rPr>
            </w:pPr>
            <w:r w:rsidRPr="003F1E6D">
              <w:rPr>
                <w:color w:val="auto"/>
              </w:rPr>
              <w:t>Позавчера, вчера, сегодня, завтра, послезавтра.</w:t>
            </w:r>
          </w:p>
          <w:p w:rsidR="00CD4237" w:rsidRPr="003F1E6D" w:rsidRDefault="00CD4237" w:rsidP="00CD4237">
            <w:pPr>
              <w:rPr>
                <w:color w:val="auto"/>
              </w:rPr>
            </w:pPr>
            <w:r w:rsidRPr="003F1E6D">
              <w:rPr>
                <w:color w:val="auto"/>
              </w:rPr>
              <w:t>Целое и часть.</w:t>
            </w:r>
          </w:p>
          <w:p w:rsidR="00CD4237" w:rsidRPr="003F1E6D" w:rsidRDefault="00CD4237" w:rsidP="00CD4237">
            <w:pPr>
              <w:rPr>
                <w:color w:val="auto"/>
              </w:rPr>
            </w:pPr>
            <w:r w:rsidRPr="003F1E6D">
              <w:rPr>
                <w:color w:val="auto"/>
              </w:rPr>
              <w:t>Решение задач.</w:t>
            </w:r>
          </w:p>
        </w:tc>
        <w:tc>
          <w:tcPr>
            <w:tcW w:w="4599" w:type="dxa"/>
          </w:tcPr>
          <w:p w:rsidR="00CD4237" w:rsidRPr="003F1E6D" w:rsidRDefault="00CD4237" w:rsidP="00CD4237">
            <w:pPr>
              <w:rPr>
                <w:color w:val="auto"/>
              </w:rPr>
            </w:pPr>
            <w:r w:rsidRPr="003F1E6D">
              <w:rPr>
                <w:color w:val="auto"/>
              </w:rPr>
              <w:t>Знать/понимать значение числа, состав числа; порядковые числительные.</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pPr>
              <w:rPr>
                <w:color w:val="auto"/>
              </w:rPr>
            </w:pPr>
            <w:r w:rsidRPr="003F1E6D">
              <w:rPr>
                <w:color w:val="auto"/>
              </w:rPr>
              <w:t xml:space="preserve">Уметь </w:t>
            </w:r>
            <w:r w:rsidRPr="003F1E6D">
              <w:t xml:space="preserve">использовать в речи понятия: «сначала», «потом», «до», «после», </w:t>
            </w:r>
            <w:r w:rsidRPr="003F1E6D">
              <w:lastRenderedPageBreak/>
              <w:t>«раньше», «позже», «в одно и то же время».</w:t>
            </w:r>
          </w:p>
          <w:p w:rsidR="00CD4237" w:rsidRPr="003F1E6D" w:rsidRDefault="00CD4237" w:rsidP="00CD4237">
            <w:pPr>
              <w:rPr>
                <w:color w:val="auto"/>
              </w:rPr>
            </w:pPr>
            <w:r w:rsidRPr="003F1E6D">
              <w:rPr>
                <w:color w:val="auto"/>
              </w:rPr>
              <w:t>Уметь решать простейшие задачи на сложение/вычитание.</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Число 8.</w:t>
            </w:r>
          </w:p>
          <w:p w:rsidR="00CD4237" w:rsidRPr="003F1E6D" w:rsidRDefault="00CD4237" w:rsidP="00CD4237">
            <w:pPr>
              <w:rPr>
                <w:color w:val="auto"/>
              </w:rPr>
            </w:pPr>
            <w:r w:rsidRPr="003F1E6D">
              <w:rPr>
                <w:color w:val="auto"/>
              </w:rPr>
              <w:t>Ориентировка по плану.</w:t>
            </w:r>
          </w:p>
        </w:tc>
        <w:tc>
          <w:tcPr>
            <w:tcW w:w="5081" w:type="dxa"/>
          </w:tcPr>
          <w:p w:rsidR="00CD4237" w:rsidRPr="003F1E6D" w:rsidRDefault="00CD4237" w:rsidP="00CD4237">
            <w:pPr>
              <w:rPr>
                <w:color w:val="auto"/>
              </w:rPr>
            </w:pPr>
            <w:r w:rsidRPr="003F1E6D">
              <w:rPr>
                <w:color w:val="auto"/>
              </w:rPr>
              <w:t>Число 8. Состав числа 8.</w:t>
            </w:r>
          </w:p>
          <w:p w:rsidR="00CD4237" w:rsidRPr="003F1E6D" w:rsidRDefault="00CD4237" w:rsidP="00CD4237">
            <w:pPr>
              <w:rPr>
                <w:color w:val="auto"/>
              </w:rPr>
            </w:pPr>
            <w:r w:rsidRPr="003F1E6D">
              <w:rPr>
                <w:color w:val="auto"/>
              </w:rPr>
              <w:t>Ориентировка на плоскости согласно плану, устной инструкции.</w:t>
            </w:r>
          </w:p>
          <w:p w:rsidR="00CD4237" w:rsidRPr="003F1E6D" w:rsidRDefault="00CD4237" w:rsidP="00CD4237">
            <w:pPr>
              <w:rPr>
                <w:color w:val="auto"/>
              </w:rPr>
            </w:pPr>
            <w:r w:rsidRPr="003F1E6D">
              <w:rPr>
                <w:color w:val="auto"/>
              </w:rPr>
              <w:t>Целое и часть.</w:t>
            </w:r>
          </w:p>
          <w:p w:rsidR="00CD4237" w:rsidRPr="003F1E6D" w:rsidRDefault="00CD4237" w:rsidP="00CD4237">
            <w:pPr>
              <w:rPr>
                <w:color w:val="auto"/>
              </w:rPr>
            </w:pPr>
            <w:r w:rsidRPr="003F1E6D">
              <w:rPr>
                <w:color w:val="auto"/>
              </w:rPr>
              <w:t>Решение задач.</w:t>
            </w:r>
          </w:p>
        </w:tc>
        <w:tc>
          <w:tcPr>
            <w:tcW w:w="4599" w:type="dxa"/>
          </w:tcPr>
          <w:p w:rsidR="00CD4237" w:rsidRPr="003F1E6D" w:rsidRDefault="00CD4237" w:rsidP="00CD4237">
            <w:pPr>
              <w:rPr>
                <w:color w:val="auto"/>
              </w:rPr>
            </w:pPr>
            <w:r w:rsidRPr="003F1E6D">
              <w:rPr>
                <w:color w:val="auto"/>
              </w:rPr>
              <w:t>Знать/понимать значение числа, состав числа; порядковые числительные.</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pPr>
              <w:rPr>
                <w:color w:val="auto"/>
              </w:rPr>
            </w:pPr>
            <w:r w:rsidRPr="003F1E6D">
              <w:rPr>
                <w:color w:val="auto"/>
              </w:rPr>
              <w:t>Уметь решать простейшие задачи на сложение/вычитание.</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Обобщение изученного материала.</w:t>
            </w:r>
          </w:p>
        </w:tc>
        <w:tc>
          <w:tcPr>
            <w:tcW w:w="5081" w:type="dxa"/>
          </w:tcPr>
          <w:p w:rsidR="00CD4237" w:rsidRPr="003F1E6D" w:rsidRDefault="00CD4237" w:rsidP="00CD4237">
            <w:pPr>
              <w:rPr>
                <w:color w:val="auto"/>
              </w:rPr>
            </w:pPr>
            <w:r w:rsidRPr="003F1E6D">
              <w:rPr>
                <w:color w:val="auto"/>
              </w:rPr>
              <w:t xml:space="preserve">Числа от 1 до 8. Состав чисел. </w:t>
            </w:r>
          </w:p>
          <w:p w:rsidR="00CD4237" w:rsidRPr="003F1E6D" w:rsidRDefault="00CD4237" w:rsidP="00CD4237">
            <w:pPr>
              <w:rPr>
                <w:color w:val="auto"/>
              </w:rPr>
            </w:pPr>
            <w:r w:rsidRPr="003F1E6D">
              <w:rPr>
                <w:color w:val="auto"/>
              </w:rPr>
              <w:t>Сложение и вычитание в пределах 8.</w:t>
            </w:r>
          </w:p>
          <w:p w:rsidR="00CD4237" w:rsidRPr="003F1E6D" w:rsidRDefault="00CD4237" w:rsidP="00CD4237">
            <w:pPr>
              <w:rPr>
                <w:color w:val="auto"/>
              </w:rPr>
            </w:pPr>
            <w:r w:rsidRPr="003F1E6D">
              <w:rPr>
                <w:color w:val="auto"/>
              </w:rPr>
              <w:t>Графический диктант.</w:t>
            </w:r>
          </w:p>
          <w:p w:rsidR="00CD4237" w:rsidRPr="003F1E6D" w:rsidRDefault="00CD4237" w:rsidP="00CD4237">
            <w:pPr>
              <w:rPr>
                <w:color w:val="auto"/>
              </w:rPr>
            </w:pPr>
            <w:r w:rsidRPr="003F1E6D">
              <w:rPr>
                <w:color w:val="auto"/>
              </w:rPr>
              <w:t>Целое и часть.</w:t>
            </w:r>
          </w:p>
        </w:tc>
        <w:tc>
          <w:tcPr>
            <w:tcW w:w="4599" w:type="dxa"/>
          </w:tcPr>
          <w:p w:rsidR="00CD4237" w:rsidRPr="003F1E6D" w:rsidRDefault="00CD4237" w:rsidP="00CD4237">
            <w:pPr>
              <w:rPr>
                <w:color w:val="auto"/>
              </w:rPr>
            </w:pPr>
            <w:r w:rsidRPr="003F1E6D">
              <w:rPr>
                <w:color w:val="auto"/>
              </w:rPr>
              <w:t>Знать/понимать значение числа, состав числа; порядковые числительные.</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r w:rsidRPr="003F1E6D">
              <w:t>Уметь производить арифметические действия сложения и вычитания на множестве чисел, наибольшее из которых 8;</w:t>
            </w:r>
          </w:p>
          <w:p w:rsidR="00CD4237" w:rsidRPr="003F1E6D" w:rsidRDefault="00CD4237" w:rsidP="00CD4237">
            <w:pPr>
              <w:jc w:val="both"/>
            </w:pPr>
            <w:r w:rsidRPr="003F1E6D">
              <w:t>Уметь раскладывать числа (от 2 до 8) на сумму единиц;</w:t>
            </w:r>
          </w:p>
          <w:p w:rsidR="00CD4237" w:rsidRPr="003F1E6D" w:rsidRDefault="00CD4237" w:rsidP="00CD4237">
            <w:pPr>
              <w:rPr>
                <w:color w:val="auto"/>
              </w:rPr>
            </w:pPr>
            <w:r w:rsidRPr="003F1E6D">
              <w:rPr>
                <w:color w:val="auto"/>
              </w:rPr>
              <w:t>Уметь решать простейшие задачи на сложение/вычитание.</w:t>
            </w:r>
          </w:p>
          <w:p w:rsidR="00CD4237" w:rsidRPr="003F1E6D" w:rsidRDefault="00CD4237" w:rsidP="00CD4237">
            <w:pPr>
              <w:rPr>
                <w:color w:val="auto"/>
              </w:rPr>
            </w:pPr>
            <w:r w:rsidRPr="003F1E6D">
              <w:rPr>
                <w:color w:val="auto"/>
              </w:rPr>
              <w:t>Уметь под диктовку писать графический диктант.</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Проверочная работа.</w:t>
            </w:r>
          </w:p>
        </w:tc>
        <w:tc>
          <w:tcPr>
            <w:tcW w:w="5081" w:type="dxa"/>
          </w:tcPr>
          <w:p w:rsidR="00CD4237" w:rsidRPr="003F1E6D" w:rsidRDefault="00CD4237" w:rsidP="00CD4237">
            <w:pPr>
              <w:rPr>
                <w:color w:val="auto"/>
              </w:rPr>
            </w:pPr>
            <w:r w:rsidRPr="003F1E6D">
              <w:rPr>
                <w:color w:val="auto"/>
              </w:rPr>
              <w:t>Определение по предмету уровня обучающихся.</w:t>
            </w:r>
          </w:p>
        </w:tc>
        <w:tc>
          <w:tcPr>
            <w:tcW w:w="4599" w:type="dxa"/>
          </w:tcPr>
          <w:p w:rsidR="00CD4237" w:rsidRPr="003F1E6D" w:rsidRDefault="00CD4237" w:rsidP="00CD4237">
            <w:pPr>
              <w:rPr>
                <w:color w:val="auto"/>
              </w:rPr>
            </w:pP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Число 9.</w:t>
            </w:r>
          </w:p>
          <w:p w:rsidR="00CD4237" w:rsidRPr="003F1E6D" w:rsidRDefault="00CD4237" w:rsidP="00CD4237">
            <w:pPr>
              <w:rPr>
                <w:color w:val="auto"/>
              </w:rPr>
            </w:pPr>
            <w:r w:rsidRPr="003F1E6D">
              <w:rPr>
                <w:color w:val="auto"/>
              </w:rPr>
              <w:t xml:space="preserve">Изменение </w:t>
            </w:r>
            <w:r w:rsidRPr="003F1E6D">
              <w:rPr>
                <w:color w:val="auto"/>
              </w:rPr>
              <w:lastRenderedPageBreak/>
              <w:t>признаков – размера и формы.</w:t>
            </w:r>
          </w:p>
        </w:tc>
        <w:tc>
          <w:tcPr>
            <w:tcW w:w="5081" w:type="dxa"/>
          </w:tcPr>
          <w:p w:rsidR="00CD4237" w:rsidRPr="003F1E6D" w:rsidRDefault="00CD4237" w:rsidP="00CD4237">
            <w:pPr>
              <w:rPr>
                <w:color w:val="auto"/>
              </w:rPr>
            </w:pPr>
            <w:r w:rsidRPr="003F1E6D">
              <w:rPr>
                <w:color w:val="auto"/>
              </w:rPr>
              <w:lastRenderedPageBreak/>
              <w:t>Число 9. Состав числа 9.</w:t>
            </w:r>
          </w:p>
          <w:p w:rsidR="00CD4237" w:rsidRPr="003F1E6D" w:rsidRDefault="00CD4237" w:rsidP="00CD4237">
            <w:pPr>
              <w:jc w:val="both"/>
            </w:pPr>
            <w:r w:rsidRPr="003F1E6D">
              <w:t xml:space="preserve">Знакомство с объемными </w:t>
            </w:r>
            <w:r w:rsidRPr="003F1E6D">
              <w:lastRenderedPageBreak/>
              <w:t>геометрическими фигурами (куб, шар). Сравнение с плоскими геометрическими фигурами (треугольник, прямоугольник, круг).</w:t>
            </w:r>
          </w:p>
          <w:p w:rsidR="00CD4237" w:rsidRPr="003F1E6D" w:rsidRDefault="00CD4237" w:rsidP="00CD4237">
            <w:pPr>
              <w:rPr>
                <w:color w:val="auto"/>
              </w:rPr>
            </w:pPr>
            <w:r w:rsidRPr="003F1E6D">
              <w:rPr>
                <w:color w:val="auto"/>
              </w:rPr>
              <w:t>Способы сравнения.</w:t>
            </w:r>
          </w:p>
          <w:p w:rsidR="00CD4237" w:rsidRPr="003F1E6D" w:rsidRDefault="00CD4237" w:rsidP="00CD4237">
            <w:pPr>
              <w:rPr>
                <w:color w:val="auto"/>
              </w:rPr>
            </w:pPr>
            <w:r w:rsidRPr="003F1E6D">
              <w:rPr>
                <w:color w:val="auto"/>
              </w:rPr>
              <w:t>Решение задач.</w:t>
            </w:r>
          </w:p>
        </w:tc>
        <w:tc>
          <w:tcPr>
            <w:tcW w:w="4599" w:type="dxa"/>
          </w:tcPr>
          <w:p w:rsidR="00CD4237" w:rsidRPr="003F1E6D" w:rsidRDefault="00CD4237" w:rsidP="00CD4237">
            <w:pPr>
              <w:rPr>
                <w:color w:val="auto"/>
              </w:rPr>
            </w:pPr>
            <w:r w:rsidRPr="003F1E6D">
              <w:rPr>
                <w:color w:val="auto"/>
              </w:rPr>
              <w:lastRenderedPageBreak/>
              <w:t xml:space="preserve">Знать/понимать значение числа, состав числа; порядковые </w:t>
            </w:r>
            <w:r w:rsidRPr="003F1E6D">
              <w:rPr>
                <w:color w:val="auto"/>
              </w:rPr>
              <w:lastRenderedPageBreak/>
              <w:t>числительные.</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pPr>
              <w:rPr>
                <w:color w:val="auto"/>
              </w:rPr>
            </w:pPr>
            <w:r w:rsidRPr="003F1E6D">
              <w:t>Уметь использовать различные способы сравнения: на глаз; наложение (непосредственное сравнение); перенос (опосредованное сравнение, сравнение через третий элемент); взаимно однозначное соответствие (сравнение посредством установления пар).</w:t>
            </w:r>
          </w:p>
          <w:p w:rsidR="00CD4237" w:rsidRPr="003F1E6D" w:rsidRDefault="00CD4237" w:rsidP="00CD4237">
            <w:pPr>
              <w:rPr>
                <w:color w:val="auto"/>
              </w:rPr>
            </w:pPr>
            <w:r w:rsidRPr="003F1E6D">
              <w:rPr>
                <w:color w:val="auto"/>
              </w:rPr>
              <w:t>Уметь решать простейшие задачи на сложение/вычитание.</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Число 0.</w:t>
            </w:r>
          </w:p>
          <w:p w:rsidR="00CD4237" w:rsidRPr="003F1E6D" w:rsidRDefault="00CD4237" w:rsidP="00CD4237">
            <w:pPr>
              <w:rPr>
                <w:color w:val="auto"/>
              </w:rPr>
            </w:pPr>
            <w:r w:rsidRPr="003F1E6D">
              <w:rPr>
                <w:color w:val="auto"/>
              </w:rPr>
              <w:t>Изменение признаков: размера, формы и цвета.</w:t>
            </w:r>
          </w:p>
        </w:tc>
        <w:tc>
          <w:tcPr>
            <w:tcW w:w="5081" w:type="dxa"/>
          </w:tcPr>
          <w:p w:rsidR="00CD4237" w:rsidRPr="003F1E6D" w:rsidRDefault="00CD4237" w:rsidP="00CD4237">
            <w:pPr>
              <w:rPr>
                <w:color w:val="auto"/>
              </w:rPr>
            </w:pPr>
            <w:r w:rsidRPr="003F1E6D">
              <w:rPr>
                <w:color w:val="auto"/>
              </w:rPr>
              <w:t>Число 0.</w:t>
            </w:r>
          </w:p>
          <w:p w:rsidR="00CD4237" w:rsidRPr="003F1E6D" w:rsidRDefault="00CD4237" w:rsidP="00CD4237">
            <w:pPr>
              <w:rPr>
                <w:color w:val="auto"/>
              </w:rPr>
            </w:pPr>
            <w:r w:rsidRPr="003F1E6D">
              <w:rPr>
                <w:color w:val="auto"/>
              </w:rPr>
              <w:t>Классификация множеств объектов по количеству (один, много, ни одного).</w:t>
            </w:r>
          </w:p>
          <w:p w:rsidR="00CD4237" w:rsidRPr="003F1E6D" w:rsidRDefault="00CD4237" w:rsidP="00CD4237">
            <w:pPr>
              <w:jc w:val="both"/>
            </w:pPr>
            <w:r w:rsidRPr="003F1E6D">
              <w:t>Развитие представлений о непрерывных величинах. Величины как характеристики предметов окружающего мира (длина, ширина, высота – количество места, занимаемого вдоль прямой; площадь – количество места, занимаемого на плоскости; объем – количество места, занимаемого в пространстве).</w:t>
            </w:r>
          </w:p>
          <w:p w:rsidR="00CD4237" w:rsidRPr="003F1E6D" w:rsidRDefault="00CD4237" w:rsidP="00CD4237">
            <w:pPr>
              <w:rPr>
                <w:color w:val="auto"/>
              </w:rPr>
            </w:pPr>
            <w:r w:rsidRPr="003F1E6D">
              <w:rPr>
                <w:color w:val="auto"/>
              </w:rPr>
              <w:t>Изменение признаков.</w:t>
            </w:r>
          </w:p>
          <w:p w:rsidR="00CD4237" w:rsidRDefault="00CD4237" w:rsidP="00CD4237">
            <w:r w:rsidRPr="003F1E6D">
              <w:t>Объединение в группы по одному (двум) признакам.</w:t>
            </w:r>
          </w:p>
          <w:p w:rsidR="003F1E6D" w:rsidRPr="003F1E6D" w:rsidRDefault="003F1E6D" w:rsidP="00CD4237">
            <w:pPr>
              <w:rPr>
                <w:color w:val="auto"/>
              </w:rPr>
            </w:pPr>
          </w:p>
        </w:tc>
        <w:tc>
          <w:tcPr>
            <w:tcW w:w="4599" w:type="dxa"/>
          </w:tcPr>
          <w:p w:rsidR="00CD4237" w:rsidRPr="003F1E6D" w:rsidRDefault="00CD4237" w:rsidP="00CD4237">
            <w:pPr>
              <w:rPr>
                <w:color w:val="auto"/>
              </w:rPr>
            </w:pPr>
            <w:r w:rsidRPr="003F1E6D">
              <w:rPr>
                <w:color w:val="auto"/>
              </w:rPr>
              <w:t>Знать/понимать значение числа 0.</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pPr>
              <w:rPr>
                <w:color w:val="auto"/>
              </w:rPr>
            </w:pPr>
            <w:r w:rsidRPr="003F1E6D">
              <w:rPr>
                <w:color w:val="auto"/>
              </w:rPr>
              <w:t>Уметь классифицировать предметы по количеству, выстраивать числовой ряд, определять позицию числа в ряду.</w:t>
            </w:r>
          </w:p>
          <w:p w:rsidR="00CD4237" w:rsidRPr="003F1E6D" w:rsidRDefault="00CD4237" w:rsidP="00CD4237">
            <w:pPr>
              <w:rPr>
                <w:color w:val="auto"/>
              </w:rPr>
            </w:pPr>
            <w:r w:rsidRPr="003F1E6D">
              <w:rPr>
                <w:color w:val="auto"/>
              </w:rPr>
              <w:t>Уметь изменять объект согласно инструкции по одному, нескольким признакам.</w:t>
            </w:r>
          </w:p>
          <w:p w:rsidR="00CD4237" w:rsidRPr="003F1E6D" w:rsidRDefault="00CD4237" w:rsidP="00CD4237">
            <w:pPr>
              <w:rPr>
                <w:color w:val="auto"/>
              </w:rPr>
            </w:pPr>
            <w:r w:rsidRPr="003F1E6D">
              <w:rPr>
                <w:color w:val="auto"/>
              </w:rPr>
              <w:t>Уметь объединять объекты в группы по одному, нескольким признакам.</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Число 10.</w:t>
            </w:r>
          </w:p>
          <w:p w:rsidR="00CD4237" w:rsidRPr="003F1E6D" w:rsidRDefault="00CD4237" w:rsidP="00CD4237">
            <w:pPr>
              <w:rPr>
                <w:color w:val="auto"/>
              </w:rPr>
            </w:pPr>
            <w:r w:rsidRPr="003F1E6D">
              <w:rPr>
                <w:color w:val="auto"/>
              </w:rPr>
              <w:t>Целое и часть.</w:t>
            </w:r>
          </w:p>
        </w:tc>
        <w:tc>
          <w:tcPr>
            <w:tcW w:w="5081" w:type="dxa"/>
          </w:tcPr>
          <w:p w:rsidR="00CD4237" w:rsidRPr="003F1E6D" w:rsidRDefault="00CD4237" w:rsidP="00CD4237">
            <w:pPr>
              <w:rPr>
                <w:color w:val="auto"/>
              </w:rPr>
            </w:pPr>
            <w:r w:rsidRPr="003F1E6D">
              <w:rPr>
                <w:color w:val="auto"/>
              </w:rPr>
              <w:t>Число 10. Состав числа 10.</w:t>
            </w:r>
          </w:p>
          <w:p w:rsidR="00CD4237" w:rsidRPr="003F1E6D" w:rsidRDefault="00CD4237" w:rsidP="00CD4237">
            <w:r w:rsidRPr="003F1E6D">
              <w:t>Представление о ряде чисел (от 1 до 10): упорядоченность числового ряда, положение числа в ряду, порядковые числительные (первый – десятый).</w:t>
            </w:r>
          </w:p>
          <w:p w:rsidR="00CD4237" w:rsidRPr="003F1E6D" w:rsidRDefault="00CD4237" w:rsidP="00CD4237">
            <w:pPr>
              <w:rPr>
                <w:color w:val="auto"/>
              </w:rPr>
            </w:pPr>
            <w:r w:rsidRPr="003F1E6D">
              <w:t>Расположение предметов по порядку: установление первого и последнего, следующего и предыдущего. Классификация множеств по количеству элементов</w:t>
            </w:r>
          </w:p>
          <w:p w:rsidR="00CD4237" w:rsidRPr="003F1E6D" w:rsidRDefault="00CD4237" w:rsidP="00CD4237">
            <w:pPr>
              <w:rPr>
                <w:color w:val="auto"/>
              </w:rPr>
            </w:pPr>
            <w:r w:rsidRPr="003F1E6D">
              <w:rPr>
                <w:color w:val="auto"/>
              </w:rPr>
              <w:t>Решение задач.</w:t>
            </w:r>
          </w:p>
        </w:tc>
        <w:tc>
          <w:tcPr>
            <w:tcW w:w="4599" w:type="dxa"/>
          </w:tcPr>
          <w:p w:rsidR="00CD4237" w:rsidRPr="003F1E6D" w:rsidRDefault="00CD4237" w:rsidP="00CD4237">
            <w:pPr>
              <w:rPr>
                <w:color w:val="auto"/>
              </w:rPr>
            </w:pPr>
            <w:r w:rsidRPr="003F1E6D">
              <w:rPr>
                <w:color w:val="auto"/>
              </w:rPr>
              <w:t>Знать/понимать значение числа, состав числа; порядковые числительные.</w:t>
            </w:r>
          </w:p>
          <w:p w:rsidR="00CD4237" w:rsidRPr="003F1E6D" w:rsidRDefault="00CD4237" w:rsidP="00CD4237">
            <w:pPr>
              <w:rPr>
                <w:color w:val="auto"/>
              </w:rPr>
            </w:pPr>
            <w:r w:rsidRPr="003F1E6D">
              <w:rPr>
                <w:color w:val="auto"/>
              </w:rPr>
              <w:t>Уметь соотносить количество предметов с числом.</w:t>
            </w:r>
          </w:p>
          <w:p w:rsidR="00CD4237" w:rsidRPr="003F1E6D" w:rsidRDefault="00CD4237" w:rsidP="00CD4237">
            <w:pPr>
              <w:rPr>
                <w:color w:val="auto"/>
              </w:rPr>
            </w:pPr>
            <w:r w:rsidRPr="003F1E6D">
              <w:rPr>
                <w:color w:val="auto"/>
              </w:rPr>
              <w:t>Уметь решать простейшие задачи на сложение/вычитание.</w:t>
            </w:r>
          </w:p>
        </w:tc>
        <w:tc>
          <w:tcPr>
            <w:tcW w:w="1811" w:type="dxa"/>
          </w:tcPr>
          <w:p w:rsidR="00CD4237" w:rsidRPr="003F1E6D" w:rsidRDefault="00CD4237" w:rsidP="00CD4237">
            <w:pPr>
              <w:rPr>
                <w:color w:val="auto"/>
              </w:rPr>
            </w:pPr>
          </w:p>
        </w:tc>
      </w:tr>
      <w:tr w:rsidR="00CD4237" w:rsidRPr="003F1E6D" w:rsidTr="003F1E6D">
        <w:tc>
          <w:tcPr>
            <w:tcW w:w="1239" w:type="dxa"/>
          </w:tcPr>
          <w:p w:rsidR="00CD4237" w:rsidRPr="003F1E6D" w:rsidRDefault="00CD4237" w:rsidP="00CD4237">
            <w:pPr>
              <w:numPr>
                <w:ilvl w:val="0"/>
                <w:numId w:val="5"/>
              </w:numPr>
              <w:contextualSpacing/>
              <w:rPr>
                <w:color w:val="auto"/>
              </w:rPr>
            </w:pPr>
          </w:p>
        </w:tc>
        <w:tc>
          <w:tcPr>
            <w:tcW w:w="2719" w:type="dxa"/>
          </w:tcPr>
          <w:p w:rsidR="00CD4237" w:rsidRPr="003F1E6D" w:rsidRDefault="00CD4237" w:rsidP="00CD4237">
            <w:pPr>
              <w:rPr>
                <w:color w:val="auto"/>
              </w:rPr>
            </w:pPr>
            <w:r w:rsidRPr="003F1E6D">
              <w:rPr>
                <w:color w:val="auto"/>
              </w:rPr>
              <w:t>Проверочная работа</w:t>
            </w:r>
          </w:p>
        </w:tc>
        <w:tc>
          <w:tcPr>
            <w:tcW w:w="5081" w:type="dxa"/>
          </w:tcPr>
          <w:p w:rsidR="00CD4237" w:rsidRPr="003F1E6D" w:rsidRDefault="00CD4237" w:rsidP="00CD4237">
            <w:pPr>
              <w:rPr>
                <w:color w:val="auto"/>
              </w:rPr>
            </w:pPr>
            <w:r w:rsidRPr="003F1E6D">
              <w:rPr>
                <w:color w:val="auto"/>
              </w:rPr>
              <w:t>Определение по предмету уровня обучающихся.</w:t>
            </w:r>
          </w:p>
        </w:tc>
        <w:tc>
          <w:tcPr>
            <w:tcW w:w="4599" w:type="dxa"/>
          </w:tcPr>
          <w:p w:rsidR="00CD4237" w:rsidRPr="003F1E6D" w:rsidRDefault="00CD4237" w:rsidP="00CD4237">
            <w:pPr>
              <w:rPr>
                <w:color w:val="auto"/>
              </w:rPr>
            </w:pPr>
          </w:p>
        </w:tc>
        <w:tc>
          <w:tcPr>
            <w:tcW w:w="1811" w:type="dxa"/>
          </w:tcPr>
          <w:p w:rsidR="00CD4237" w:rsidRPr="003F1E6D" w:rsidRDefault="00CD4237" w:rsidP="00CD4237">
            <w:pPr>
              <w:rPr>
                <w:color w:val="auto"/>
              </w:rPr>
            </w:pPr>
          </w:p>
        </w:tc>
      </w:tr>
    </w:tbl>
    <w:p w:rsidR="003B2B73" w:rsidRPr="003F1E6D" w:rsidRDefault="003B2B73" w:rsidP="00CD4237">
      <w:pPr>
        <w:widowControl/>
        <w:jc w:val="center"/>
        <w:rPr>
          <w:rFonts w:ascii="Times New Roman" w:hAnsi="Times New Roman" w:cs="Times New Roman"/>
          <w:sz w:val="28"/>
          <w:szCs w:val="28"/>
        </w:rPr>
      </w:pPr>
    </w:p>
    <w:p w:rsidR="00CD4237" w:rsidRPr="003F1E6D" w:rsidRDefault="00CD4237" w:rsidP="00CD4237">
      <w:pPr>
        <w:widowControl/>
        <w:autoSpaceDE w:val="0"/>
        <w:autoSpaceDN w:val="0"/>
        <w:adjustRightInd w:val="0"/>
        <w:jc w:val="center"/>
        <w:rPr>
          <w:rFonts w:ascii="Times New Roman" w:eastAsia="Calibri" w:hAnsi="Times New Roman" w:cs="Times New Roman"/>
          <w:b/>
          <w:sz w:val="28"/>
          <w:szCs w:val="28"/>
          <w:lang w:eastAsia="en-US" w:bidi="ar-SA"/>
        </w:rPr>
      </w:pPr>
      <w:r w:rsidRPr="003F1E6D">
        <w:rPr>
          <w:rFonts w:ascii="Times New Roman" w:eastAsia="Calibri" w:hAnsi="Times New Roman" w:cs="Times New Roman"/>
          <w:b/>
          <w:sz w:val="28"/>
          <w:szCs w:val="28"/>
          <w:lang w:eastAsia="en-US" w:bidi="ar-SA"/>
        </w:rPr>
        <w:t>Модуль «Окружающий мир»</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Важнейшая задача образования дошкольника – знакомство с окружающим миром, воспитание нравственных основ патриотических чувств, формирование предметных знаний и предпосылок УУД, обеспечивающих возможность обучения в начальной школе.</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Специфика этой предметной области заключается в том, что она имеет интегрированный характер, соединяющий обществоведческие, исторические, природоведческие знания и ОБЖ. В «Окружающем мире» заложена содержательная основа для широкой реализации взаимосвязанных задач, среди которых – развитие связной речи (воспитание звуковой культуры речи, формирование грамматического строя речи, словарная работа), формирование основ математических представлений, музыкальное, художественно-эстетическое и физическое развитие.</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Взаимосвязь и взаимозависимость содержания образования при знакомстве детей с окружающим миром создает условия для формирования нравственной основы патриотических чувств.</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 этой целью необходимо:</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давать детям первоначальные представления о стране, в которой они живут, о названии государства, его символике, о столице России – Москве и ее достопримечательностях;</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воспитывать уважение к малой Родине, знакомить с понятиями «мой город», «мой край»;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 закладывать интерес к достопримечательностям родного края; поддерживать любовь ребенка к родным и близким людям, </w:t>
      </w:r>
      <w:r w:rsidRPr="003F1E6D">
        <w:rPr>
          <w:rFonts w:ascii="Times New Roman" w:hAnsi="Times New Roman" w:cs="Times New Roman"/>
          <w:sz w:val="28"/>
          <w:szCs w:val="28"/>
        </w:rPr>
        <w:lastRenderedPageBreak/>
        <w:t>интерес к истории семьи, профессиям родителей и близких людей;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вызывать интерес к обучению в школе, к школьной жизни, желание пойти в школу.</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Содержание модуля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Источники получения знаний об окружающем мире. Органы чувств: уши, глаза, нос, язык, кожа. Исследование предметов с помощью органов чувств. Определение запаха, вкуса, цвета, источника звука, анализ собственных тактильных ощущений (теплый или холодный предмет и т.д.).</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Изучение свойств воды и воздуха. Определение свойств воды (вода не имеет вкуса, запаха, цвета, вода растворяет соль и сахар, не растворяет речные камешки, ракушки и т.д.).</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Определение свойств воздуха (воздух окружает человека со всех сторон, воздух не имеет запаха, воздух прозрачен и бесцветен, а потому невидим). Воздух может приходить в движение (ветер). Эксперименты, опыты, наблюдения.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Основы безопасности жизнедеятельности. Обучение детей простейшим способам преодоления опасностей и получения помощи (знание своего имени, фамилии и домашнего адреса, имен родителей; умение набрать телефонный номер Службы спасения, связаться с родителями). Правила безопасного поведения на кухне, в ванной комнате (осторожное обращение с емкостями, содержащими жидкости). Правила безопасного поведения при обращении с острыми предметами. Правила безопасного поведения на улице (мячик на проезжей части дороги, правила перехода через дорогу, встреча с собакой на поводке, но без намордника или бездомными животными и т.д.). Правила гигиены. Правила поведения при обнаружении запаха дыма и газа.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Собеседование с родителями по основным правилам ОБЖ: при переходе улицы с ребенком дошкольного возраста его держат за руку; ребенок дошкольного возраста не может находиться один без присмотра взрослых (на улице, в лифте, во дворе, в общественном транспорте); длительный просмотр телепередач и видеофильмов, продолжительных компьютерных игр негативно влияет на здоровье детей и т.д.</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Дошкольник и его семья. Домашний адрес, телефон, имя ребенка, имя и отчество родителей.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Живая природа Земли. Знакомство с разнообразием растительного мира: деревьями, кустарниками и травами. Различение деревьев по форме листьев (лиственные и хвойные деревья). Форма листа липы, клена, березы, дуба. Различие листьев – хвоинок у ели, сосны и лиственницы. Кустарники – ягодные, лекарственные, декоративные. Примеры ягодных, лекарственных, декоративных кустарников. Злаковые культуры – пшеница, рожь, просо и рис. Травянистые растения – крапива, чертополох, ромашка, одуванчик и подорожник. Знакомство с организацией коллекций живых растений (ботанический сад) и сухих растений (гербарий).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Животные – часть живой природы. Животные – насекомые, птицы, звери. Дикие и домашние животные. Признаки, отличающие домашних животных от диких. Домашние любимцы (кошки, собаки, хомячки, птицы и др.). Уход за домашними животными.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Наша родина – Россия. Родной край как часть великой Родины – России. Москва – столица России. Родной край как часть великой Родины – России. Достопримечательности родного края.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Времена года (сезонные изменения) – весна, лето, осень, зима. </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Базовые ожидаемые результаты</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Предпосылки УУД:</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lastRenderedPageBreak/>
        <w:t>- ребенок способен выполнить инструкцию взрослого при работе в тетради, при просмотре иллюстраций, следовать установленному требованию;</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обучен отвечать на вопросы, может обсуждать со взрослым возникшую проблему или известное ему правило, способен поддержать разговор на интересующую его тему, сформулировать вопросы, касающиеся наблюдаемых явлений (как? зачем? почему?);</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отвечает на вопросы (о себе, о своей семье, о предпочтениях и т.д.);</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 указанию взрослого переделывает работу (перерисовывает, перекрашивает, переставляет и т.д.), если допущена ошибка;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способен выбрать для себя род занятий из предложенных на выбор (рисование, игра, пение, танец, обсуждение сказки и т.д.);</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участвует в совместной деятельности, подчиняя свои интересы общим требованиям и правилам в процессе различных подвижных игр и игровых ситуаций;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действует по образцу, помня о заданной цели, видит указанную ошибку и исправляет по указанию взрослого, контролирует свою деятельность по результату.</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Интегративные знания и умения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Ребенок должен:</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знать свое имя, отчество, фамилию, дату рождения, имя, отчество и фамилию родителей;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знать название своего поселка (города), улицы, номер своего дома и квартиры;</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знать название своего государства (Россия), столицы (Москва);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знать основные государственные праздники;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узнавать государственную символику России (флаг, герб, гимн);</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знать виды городского транспорта (метро, трамвай, троллейбус, автобус);</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называть органы чувств (нос, глаза, уши, язык, кожа) и их функции (чувствуем запах, вкус, тепло, холод, шероховатость, мягкость, шелковистость; видим, слышим);</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знать свойства воды (чистая вода безвкусна, не имеет запаха и цвета) и воздуха (чистый воздух не имеет запаха);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знать правила поведения на дороге, на кухне, в ванной комнате (обращение с емкостями, содержащими жидкость), при появлении задымленности или запаха газа; правила гигиены;</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приводить примеры некоторых растений (представителей деревьев, кустарников, трав);</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приводить примеры домашних и диких животных (представителей насекомых, зверей, птиц), знать основные признаки, отличающие диких животных от домашних; чувствовать ответственность за домашних животных, если они имеются в доме;</w:t>
      </w:r>
    </w:p>
    <w:p w:rsidR="00CD4237" w:rsidRPr="003F1E6D" w:rsidRDefault="00CD4237" w:rsidP="00CD4237">
      <w:pPr>
        <w:ind w:firstLine="360"/>
        <w:rPr>
          <w:rFonts w:ascii="Times New Roman" w:eastAsia="Calibri" w:hAnsi="Times New Roman" w:cs="Times New Roman"/>
          <w:color w:val="auto"/>
          <w:sz w:val="28"/>
          <w:szCs w:val="28"/>
          <w:lang w:eastAsia="en-US" w:bidi="ar-SA"/>
        </w:rPr>
      </w:pPr>
      <w:r w:rsidRPr="003F1E6D">
        <w:rPr>
          <w:rFonts w:ascii="Times New Roman" w:hAnsi="Times New Roman" w:cs="Times New Roman"/>
          <w:sz w:val="28"/>
          <w:szCs w:val="28"/>
        </w:rPr>
        <w:t>- называть время года.</w:t>
      </w:r>
      <w:r w:rsidRPr="003F1E6D">
        <w:rPr>
          <w:rFonts w:ascii="Times New Roman" w:eastAsia="Calibri" w:hAnsi="Times New Roman" w:cs="Times New Roman"/>
          <w:color w:val="auto"/>
          <w:sz w:val="28"/>
          <w:szCs w:val="28"/>
          <w:lang w:eastAsia="en-US" w:bidi="ar-SA"/>
        </w:rPr>
        <w:br w:type="page"/>
      </w:r>
    </w:p>
    <w:p w:rsidR="00CD4237" w:rsidRPr="003F1E6D" w:rsidRDefault="00CD4237" w:rsidP="00CD4237">
      <w:pPr>
        <w:widowControl/>
        <w:spacing w:line="276" w:lineRule="auto"/>
        <w:rPr>
          <w:rFonts w:ascii="Times New Roman" w:eastAsia="Calibri" w:hAnsi="Times New Roman" w:cs="Times New Roman"/>
          <w:color w:val="auto"/>
          <w:sz w:val="28"/>
          <w:szCs w:val="28"/>
          <w:lang w:eastAsia="en-US" w:bidi="ar-SA"/>
        </w:rPr>
      </w:pPr>
    </w:p>
    <w:tbl>
      <w:tblPr>
        <w:tblStyle w:val="4"/>
        <w:tblW w:w="15512" w:type="dxa"/>
        <w:tblLayout w:type="fixed"/>
        <w:tblLook w:val="04A0"/>
      </w:tblPr>
      <w:tblGrid>
        <w:gridCol w:w="1242"/>
        <w:gridCol w:w="2768"/>
        <w:gridCol w:w="5170"/>
        <w:gridCol w:w="4521"/>
        <w:gridCol w:w="1811"/>
      </w:tblGrid>
      <w:tr w:rsidR="00CD4237" w:rsidRPr="003F1E6D" w:rsidTr="009223AB">
        <w:trPr>
          <w:tblHeader/>
        </w:trPr>
        <w:tc>
          <w:tcPr>
            <w:tcW w:w="1242" w:type="dxa"/>
          </w:tcPr>
          <w:p w:rsidR="00CD4237" w:rsidRPr="003F1E6D" w:rsidRDefault="00CD4237" w:rsidP="00CD4237">
            <w:pPr>
              <w:jc w:val="center"/>
              <w:rPr>
                <w:b/>
                <w:color w:val="auto"/>
              </w:rPr>
            </w:pPr>
            <w:r w:rsidRPr="003F1E6D">
              <w:rPr>
                <w:b/>
                <w:color w:val="auto"/>
              </w:rPr>
              <w:t>№ занятия</w:t>
            </w:r>
          </w:p>
        </w:tc>
        <w:tc>
          <w:tcPr>
            <w:tcW w:w="2768" w:type="dxa"/>
          </w:tcPr>
          <w:p w:rsidR="00CD4237" w:rsidRPr="003F1E6D" w:rsidRDefault="00CD4237" w:rsidP="00CD4237">
            <w:pPr>
              <w:jc w:val="center"/>
              <w:rPr>
                <w:b/>
                <w:color w:val="auto"/>
              </w:rPr>
            </w:pPr>
            <w:r w:rsidRPr="003F1E6D">
              <w:rPr>
                <w:b/>
                <w:color w:val="auto"/>
              </w:rPr>
              <w:t>Тема занятия</w:t>
            </w:r>
          </w:p>
        </w:tc>
        <w:tc>
          <w:tcPr>
            <w:tcW w:w="5170" w:type="dxa"/>
          </w:tcPr>
          <w:p w:rsidR="00CD4237" w:rsidRPr="003F1E6D" w:rsidRDefault="00CD4237" w:rsidP="00CD4237">
            <w:pPr>
              <w:jc w:val="center"/>
              <w:rPr>
                <w:b/>
                <w:color w:val="auto"/>
              </w:rPr>
            </w:pPr>
            <w:r w:rsidRPr="003F1E6D">
              <w:rPr>
                <w:b/>
                <w:color w:val="auto"/>
              </w:rPr>
              <w:t>Содержание</w:t>
            </w:r>
          </w:p>
        </w:tc>
        <w:tc>
          <w:tcPr>
            <w:tcW w:w="4521" w:type="dxa"/>
          </w:tcPr>
          <w:p w:rsidR="00CD4237" w:rsidRPr="003F1E6D" w:rsidRDefault="00CD4237" w:rsidP="00CD4237">
            <w:pPr>
              <w:jc w:val="center"/>
              <w:rPr>
                <w:b/>
                <w:color w:val="auto"/>
              </w:rPr>
            </w:pPr>
            <w:r w:rsidRPr="003F1E6D">
              <w:rPr>
                <w:b/>
                <w:color w:val="auto"/>
              </w:rPr>
              <w:t>Планируемые результаты</w:t>
            </w:r>
          </w:p>
        </w:tc>
        <w:tc>
          <w:tcPr>
            <w:tcW w:w="1811" w:type="dxa"/>
          </w:tcPr>
          <w:p w:rsidR="00CD4237" w:rsidRPr="003F1E6D" w:rsidRDefault="00CD4237" w:rsidP="00CD4237">
            <w:pPr>
              <w:jc w:val="center"/>
              <w:rPr>
                <w:b/>
                <w:color w:val="auto"/>
              </w:rPr>
            </w:pPr>
            <w:r w:rsidRPr="003F1E6D">
              <w:rPr>
                <w:b/>
                <w:color w:val="auto"/>
              </w:rPr>
              <w:t>Примечание</w:t>
            </w:r>
          </w:p>
        </w:tc>
      </w:tr>
      <w:tr w:rsidR="00CD4237" w:rsidRPr="003F1E6D" w:rsidTr="009223AB">
        <w:trPr>
          <w:tblHeader/>
        </w:trPr>
        <w:tc>
          <w:tcPr>
            <w:tcW w:w="1242" w:type="dxa"/>
          </w:tcPr>
          <w:p w:rsidR="00CD4237" w:rsidRPr="003F1E6D" w:rsidRDefault="00CD4237" w:rsidP="00CD4237">
            <w:pPr>
              <w:jc w:val="center"/>
              <w:rPr>
                <w:b/>
                <w:color w:val="auto"/>
              </w:rPr>
            </w:pPr>
            <w:r w:rsidRPr="003F1E6D">
              <w:rPr>
                <w:b/>
                <w:color w:val="auto"/>
              </w:rPr>
              <w:t>1</w:t>
            </w:r>
          </w:p>
        </w:tc>
        <w:tc>
          <w:tcPr>
            <w:tcW w:w="2768" w:type="dxa"/>
          </w:tcPr>
          <w:p w:rsidR="00CD4237" w:rsidRPr="003F1E6D" w:rsidRDefault="00CD4237" w:rsidP="00CD4237">
            <w:pPr>
              <w:jc w:val="center"/>
              <w:rPr>
                <w:b/>
                <w:color w:val="auto"/>
              </w:rPr>
            </w:pPr>
            <w:r w:rsidRPr="003F1E6D">
              <w:rPr>
                <w:b/>
                <w:color w:val="auto"/>
              </w:rPr>
              <w:t>2</w:t>
            </w:r>
          </w:p>
        </w:tc>
        <w:tc>
          <w:tcPr>
            <w:tcW w:w="5170" w:type="dxa"/>
          </w:tcPr>
          <w:p w:rsidR="00CD4237" w:rsidRPr="003F1E6D" w:rsidRDefault="00CD4237" w:rsidP="00CD4237">
            <w:pPr>
              <w:jc w:val="center"/>
              <w:rPr>
                <w:b/>
                <w:color w:val="auto"/>
              </w:rPr>
            </w:pPr>
            <w:r w:rsidRPr="003F1E6D">
              <w:rPr>
                <w:b/>
                <w:color w:val="auto"/>
              </w:rPr>
              <w:t>4</w:t>
            </w:r>
          </w:p>
        </w:tc>
        <w:tc>
          <w:tcPr>
            <w:tcW w:w="4521" w:type="dxa"/>
          </w:tcPr>
          <w:p w:rsidR="00CD4237" w:rsidRPr="003F1E6D" w:rsidRDefault="00CD4237" w:rsidP="00CD4237">
            <w:pPr>
              <w:jc w:val="center"/>
              <w:rPr>
                <w:b/>
                <w:color w:val="auto"/>
              </w:rPr>
            </w:pPr>
            <w:r w:rsidRPr="003F1E6D">
              <w:rPr>
                <w:b/>
                <w:color w:val="auto"/>
              </w:rPr>
              <w:t>5</w:t>
            </w:r>
          </w:p>
        </w:tc>
        <w:tc>
          <w:tcPr>
            <w:tcW w:w="1811" w:type="dxa"/>
          </w:tcPr>
          <w:p w:rsidR="00CD4237" w:rsidRPr="003F1E6D" w:rsidRDefault="00CD4237" w:rsidP="00CD4237">
            <w:pPr>
              <w:jc w:val="center"/>
              <w:rPr>
                <w:b/>
                <w:color w:val="auto"/>
              </w:rPr>
            </w:pPr>
            <w:r w:rsidRPr="003F1E6D">
              <w:rPr>
                <w:b/>
                <w:color w:val="auto"/>
              </w:rPr>
              <w:t>7</w:t>
            </w: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rPr>
                <w:color w:val="auto"/>
              </w:rPr>
              <w:t>Времена года.</w:t>
            </w:r>
          </w:p>
          <w:p w:rsidR="00CD4237" w:rsidRPr="003F1E6D" w:rsidRDefault="00CD4237" w:rsidP="00CD4237">
            <w:pPr>
              <w:rPr>
                <w:color w:val="auto"/>
              </w:rPr>
            </w:pPr>
            <w:r w:rsidRPr="003F1E6D">
              <w:rPr>
                <w:color w:val="auto"/>
              </w:rPr>
              <w:t>Явления природы.</w:t>
            </w:r>
          </w:p>
        </w:tc>
        <w:tc>
          <w:tcPr>
            <w:tcW w:w="5170" w:type="dxa"/>
          </w:tcPr>
          <w:p w:rsidR="00CD4237" w:rsidRPr="003F1E6D" w:rsidRDefault="00CD4237" w:rsidP="00CD4237">
            <w:pPr>
              <w:rPr>
                <w:color w:val="auto"/>
              </w:rPr>
            </w:pPr>
            <w:r w:rsidRPr="003F1E6D">
              <w:rPr>
                <w:color w:val="auto"/>
              </w:rPr>
              <w:t>Знакомство с временами года, явлениями природы зимой, весной, летом, осенью (листопад, капель, изморось, снег и т.п.).</w:t>
            </w:r>
          </w:p>
          <w:p w:rsidR="00CD4237" w:rsidRPr="003F1E6D" w:rsidRDefault="00CD4237" w:rsidP="00CD4237">
            <w:pPr>
              <w:rPr>
                <w:color w:val="auto"/>
              </w:rPr>
            </w:pPr>
            <w:r w:rsidRPr="003F1E6D">
              <w:rPr>
                <w:color w:val="auto"/>
              </w:rPr>
              <w:t>Сказка «Царица Осень и ее любимые туфельки»</w:t>
            </w:r>
          </w:p>
          <w:p w:rsidR="00CD4237" w:rsidRPr="003F1E6D" w:rsidRDefault="00CD4237" w:rsidP="00CD4237">
            <w:pPr>
              <w:rPr>
                <w:color w:val="auto"/>
              </w:rPr>
            </w:pPr>
            <w:r w:rsidRPr="003F1E6D">
              <w:rPr>
                <w:color w:val="auto"/>
              </w:rPr>
              <w:t>Стихотворение В. Орлова «Кто в чём?»</w:t>
            </w:r>
          </w:p>
        </w:tc>
        <w:tc>
          <w:tcPr>
            <w:tcW w:w="4521" w:type="dxa"/>
          </w:tcPr>
          <w:p w:rsidR="00CD4237" w:rsidRPr="003F1E6D" w:rsidRDefault="00CD4237" w:rsidP="00CD4237">
            <w:pPr>
              <w:rPr>
                <w:color w:val="auto"/>
              </w:rPr>
            </w:pPr>
            <w:r w:rsidRPr="003F1E6D">
              <w:rPr>
                <w:color w:val="auto"/>
              </w:rPr>
              <w:t>Знать времена года и их последовательность; приметы осени, зимы, весны, лета.</w:t>
            </w:r>
          </w:p>
          <w:p w:rsidR="00CD4237" w:rsidRPr="003F1E6D" w:rsidRDefault="00CD4237" w:rsidP="00CD4237">
            <w:pPr>
              <w:rPr>
                <w:color w:val="auto"/>
              </w:rPr>
            </w:pPr>
            <w:r w:rsidRPr="003F1E6D">
              <w:rPr>
                <w:color w:val="auto"/>
              </w:rPr>
              <w:t>Уметь распределять картинки по временам года.</w:t>
            </w:r>
          </w:p>
        </w:tc>
        <w:tc>
          <w:tcPr>
            <w:tcW w:w="1811" w:type="dxa"/>
          </w:tcPr>
          <w:p w:rsidR="00CD4237" w:rsidRPr="003F1E6D" w:rsidRDefault="00CD4237" w:rsidP="00CD4237">
            <w:pPr>
              <w:rPr>
                <w:color w:val="auto"/>
              </w:rPr>
            </w:pP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rPr>
                <w:color w:val="auto"/>
              </w:rPr>
              <w:t>Двенадцать месяцев.</w:t>
            </w:r>
          </w:p>
        </w:tc>
        <w:tc>
          <w:tcPr>
            <w:tcW w:w="5170" w:type="dxa"/>
          </w:tcPr>
          <w:p w:rsidR="00CD4237" w:rsidRPr="003F1E6D" w:rsidRDefault="00CD4237" w:rsidP="00CD4237">
            <w:pPr>
              <w:rPr>
                <w:color w:val="auto"/>
              </w:rPr>
            </w:pPr>
            <w:r w:rsidRPr="003F1E6D">
              <w:rPr>
                <w:color w:val="auto"/>
              </w:rPr>
              <w:t>Знакомство с месяцами.</w:t>
            </w:r>
          </w:p>
          <w:p w:rsidR="00CD4237" w:rsidRPr="003F1E6D" w:rsidRDefault="00CD4237" w:rsidP="00CD4237">
            <w:pPr>
              <w:rPr>
                <w:color w:val="auto"/>
              </w:rPr>
            </w:pPr>
            <w:r w:rsidRPr="003F1E6D">
              <w:rPr>
                <w:color w:val="auto"/>
              </w:rPr>
              <w:t>Сказка С.Маршака «Двенадцать месяцев».</w:t>
            </w:r>
          </w:p>
          <w:p w:rsidR="00CD4237" w:rsidRPr="003F1E6D" w:rsidRDefault="00CD4237" w:rsidP="00CD4237">
            <w:pPr>
              <w:rPr>
                <w:color w:val="auto"/>
              </w:rPr>
            </w:pPr>
            <w:r w:rsidRPr="003F1E6D">
              <w:rPr>
                <w:color w:val="auto"/>
              </w:rPr>
              <w:t>м/ф «Двенадцать месяцев»</w:t>
            </w:r>
          </w:p>
          <w:p w:rsidR="00CD4237" w:rsidRPr="003F1E6D" w:rsidRDefault="00CD4237" w:rsidP="00CD4237">
            <w:pPr>
              <w:rPr>
                <w:color w:val="auto"/>
              </w:rPr>
            </w:pPr>
            <w:r w:rsidRPr="003F1E6D">
              <w:rPr>
                <w:color w:val="auto"/>
              </w:rPr>
              <w:t>Стихотворение «Круглый год»</w:t>
            </w:r>
          </w:p>
        </w:tc>
        <w:tc>
          <w:tcPr>
            <w:tcW w:w="4521" w:type="dxa"/>
          </w:tcPr>
          <w:p w:rsidR="00CD4237" w:rsidRPr="003F1E6D" w:rsidRDefault="00CD4237" w:rsidP="00CD4237">
            <w:pPr>
              <w:rPr>
                <w:color w:val="auto"/>
              </w:rPr>
            </w:pPr>
            <w:r w:rsidRPr="003F1E6D">
              <w:rPr>
                <w:color w:val="auto"/>
              </w:rPr>
              <w:t>Знать названия месяцев, их последовательность, какой месяц к какому времени года относится.</w:t>
            </w:r>
          </w:p>
        </w:tc>
        <w:tc>
          <w:tcPr>
            <w:tcW w:w="1811" w:type="dxa"/>
          </w:tcPr>
          <w:p w:rsidR="00CD4237" w:rsidRPr="003F1E6D" w:rsidRDefault="00CD4237" w:rsidP="00CD4237">
            <w:pPr>
              <w:rPr>
                <w:color w:val="auto"/>
              </w:rPr>
            </w:pP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rPr>
                <w:color w:val="auto"/>
              </w:rPr>
              <w:t>Фрукты, овощи, ягоды.</w:t>
            </w:r>
          </w:p>
        </w:tc>
        <w:tc>
          <w:tcPr>
            <w:tcW w:w="5170" w:type="dxa"/>
          </w:tcPr>
          <w:p w:rsidR="00CD4237" w:rsidRPr="003F1E6D" w:rsidRDefault="00CD4237" w:rsidP="00CD4237">
            <w:pPr>
              <w:rPr>
                <w:color w:val="auto"/>
              </w:rPr>
            </w:pPr>
            <w:r w:rsidRPr="003F1E6D">
              <w:rPr>
                <w:color w:val="auto"/>
              </w:rPr>
              <w:t xml:space="preserve">Знакомство с овощами. фруктами и ягодами. </w:t>
            </w:r>
          </w:p>
          <w:p w:rsidR="00CD4237" w:rsidRPr="003F1E6D" w:rsidRDefault="00CD4237" w:rsidP="00CD4237">
            <w:pPr>
              <w:rPr>
                <w:color w:val="auto"/>
              </w:rPr>
            </w:pPr>
            <w:r w:rsidRPr="003F1E6D">
              <w:rPr>
                <w:color w:val="auto"/>
              </w:rPr>
              <w:t>Стихотворение Г. Сапгира «Яблоко»</w:t>
            </w:r>
          </w:p>
          <w:p w:rsidR="00CD4237" w:rsidRPr="003F1E6D" w:rsidRDefault="00CD4237" w:rsidP="00CD4237">
            <w:pPr>
              <w:rPr>
                <w:color w:val="auto"/>
              </w:rPr>
            </w:pPr>
            <w:r w:rsidRPr="003F1E6D">
              <w:rPr>
                <w:color w:val="auto"/>
              </w:rPr>
              <w:t xml:space="preserve">Сказка В.Г. </w:t>
            </w:r>
            <w:proofErr w:type="spellStart"/>
            <w:r w:rsidRPr="003F1E6D">
              <w:rPr>
                <w:color w:val="auto"/>
              </w:rPr>
              <w:t>Сутеева</w:t>
            </w:r>
            <w:proofErr w:type="spellEnd"/>
            <w:r w:rsidRPr="003F1E6D">
              <w:rPr>
                <w:color w:val="auto"/>
              </w:rPr>
              <w:t xml:space="preserve"> «Мешок яблок»</w:t>
            </w:r>
          </w:p>
          <w:p w:rsidR="00CD4237" w:rsidRPr="003F1E6D" w:rsidRDefault="00CD4237" w:rsidP="00CD4237">
            <w:pPr>
              <w:rPr>
                <w:color w:val="auto"/>
              </w:rPr>
            </w:pPr>
            <w:r w:rsidRPr="003F1E6D">
              <w:rPr>
                <w:color w:val="auto"/>
              </w:rPr>
              <w:t>м/</w:t>
            </w:r>
            <w:proofErr w:type="spellStart"/>
            <w:r w:rsidRPr="003F1E6D">
              <w:rPr>
                <w:color w:val="auto"/>
              </w:rPr>
              <w:t>ф</w:t>
            </w:r>
            <w:proofErr w:type="spellEnd"/>
            <w:r w:rsidRPr="003F1E6D">
              <w:rPr>
                <w:color w:val="auto"/>
              </w:rPr>
              <w:t xml:space="preserve"> «Мешок яблок» (по сказке В.Г. </w:t>
            </w:r>
            <w:proofErr w:type="spellStart"/>
            <w:r w:rsidRPr="003F1E6D">
              <w:rPr>
                <w:color w:val="auto"/>
              </w:rPr>
              <w:t>Сутеева</w:t>
            </w:r>
            <w:proofErr w:type="spellEnd"/>
            <w:r w:rsidRPr="003F1E6D">
              <w:rPr>
                <w:color w:val="auto"/>
              </w:rPr>
              <w:t xml:space="preserve">) </w:t>
            </w:r>
          </w:p>
        </w:tc>
        <w:tc>
          <w:tcPr>
            <w:tcW w:w="4521" w:type="dxa"/>
          </w:tcPr>
          <w:p w:rsidR="00CD4237" w:rsidRPr="003F1E6D" w:rsidRDefault="00CD4237" w:rsidP="00CD4237">
            <w:pPr>
              <w:rPr>
                <w:color w:val="auto"/>
              </w:rPr>
            </w:pPr>
            <w:r w:rsidRPr="003F1E6D">
              <w:rPr>
                <w:color w:val="auto"/>
              </w:rPr>
              <w:t>Знать и узнавать на картинке следующие фрукты: ананас, слива, апельсин, банан, нектарин, гранат, мандарин, яблоко, манго, киви, дыня, груша, лимон, айва, абрикос, хурма.</w:t>
            </w:r>
          </w:p>
          <w:p w:rsidR="00CD4237" w:rsidRPr="003F1E6D" w:rsidRDefault="00CD4237" w:rsidP="00CD4237">
            <w:pPr>
              <w:rPr>
                <w:color w:val="auto"/>
              </w:rPr>
            </w:pPr>
            <w:r w:rsidRPr="003F1E6D">
              <w:rPr>
                <w:color w:val="auto"/>
              </w:rPr>
              <w:t>Овощи: баклажан, тыква, картофель, огурец, морковь, свекла, болгарский перец, чеснок, цветная капуста, редис, помидор, репа, кабачок, лук, редька, капуста.</w:t>
            </w:r>
          </w:p>
          <w:p w:rsidR="00CD4237" w:rsidRPr="003F1E6D" w:rsidRDefault="00CD4237" w:rsidP="00CD4237">
            <w:pPr>
              <w:rPr>
                <w:color w:val="auto"/>
              </w:rPr>
            </w:pPr>
            <w:r w:rsidRPr="003F1E6D">
              <w:rPr>
                <w:color w:val="auto"/>
              </w:rPr>
              <w:t>Ягоды: красная смородина, виноград, рябина, земляника, крыжовник, черника, ежевика, вишня, черешня, черная смородина, облепиха, малина, клубника, шиповник, арбуз.</w:t>
            </w:r>
          </w:p>
          <w:p w:rsidR="00CD4237" w:rsidRPr="003F1E6D" w:rsidRDefault="00CD4237" w:rsidP="00CD4237">
            <w:pPr>
              <w:rPr>
                <w:color w:val="auto"/>
              </w:rPr>
            </w:pPr>
            <w:r w:rsidRPr="003F1E6D">
              <w:rPr>
                <w:color w:val="auto"/>
              </w:rPr>
              <w:t xml:space="preserve">Уметь распределять на группы </w:t>
            </w:r>
            <w:r w:rsidRPr="003F1E6D">
              <w:rPr>
                <w:color w:val="auto"/>
              </w:rPr>
              <w:lastRenderedPageBreak/>
              <w:t>овощи и фрукты САД и ОГОРОД.</w:t>
            </w:r>
          </w:p>
        </w:tc>
        <w:tc>
          <w:tcPr>
            <w:tcW w:w="1811" w:type="dxa"/>
          </w:tcPr>
          <w:p w:rsidR="00CD4237" w:rsidRPr="003F1E6D" w:rsidRDefault="00CD4237" w:rsidP="00CD4237">
            <w:pPr>
              <w:rPr>
                <w:color w:val="auto"/>
              </w:rPr>
            </w:pP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rPr>
                <w:color w:val="auto"/>
              </w:rPr>
              <w:t xml:space="preserve">Что растёт в лесу? Ярусы леса. Грибы </w:t>
            </w:r>
          </w:p>
        </w:tc>
        <w:tc>
          <w:tcPr>
            <w:tcW w:w="5170" w:type="dxa"/>
          </w:tcPr>
          <w:p w:rsidR="00CD4237" w:rsidRPr="003F1E6D" w:rsidRDefault="00CD4237" w:rsidP="00CD4237">
            <w:pPr>
              <w:rPr>
                <w:color w:val="auto"/>
              </w:rPr>
            </w:pPr>
            <w:r w:rsidRPr="003F1E6D">
              <w:rPr>
                <w:color w:val="auto"/>
              </w:rPr>
              <w:t xml:space="preserve">Знакомство с ярусами леса; </w:t>
            </w:r>
          </w:p>
          <w:p w:rsidR="00CD4237" w:rsidRPr="003F1E6D" w:rsidRDefault="00CD4237" w:rsidP="00CD4237">
            <w:pPr>
              <w:rPr>
                <w:color w:val="auto"/>
              </w:rPr>
            </w:pPr>
            <w:r w:rsidRPr="003F1E6D">
              <w:rPr>
                <w:color w:val="auto"/>
              </w:rPr>
              <w:t>с разнообразием растительного мира: деревьями, кустарниками и травами. Различение деревьев по форме листьев (лиственные и хвойные деревья). Форма листа липы, клена, березы, дуба. Различие листьев – хвоинок у ели, сосны и лиственницы. Кустарники – ягодные, лекарственные, декоративные. Примеры ягодных, лекарственных, декоративных кустарников. Злаковые культуры – пшеница, рожь, просо и рис. Травянистые растения – крапива, чертополох, ромашка, одуванчик и подорожник.</w:t>
            </w:r>
          </w:p>
          <w:p w:rsidR="00CD4237" w:rsidRPr="003F1E6D" w:rsidRDefault="00CD4237" w:rsidP="00CD4237">
            <w:pPr>
              <w:rPr>
                <w:color w:val="auto"/>
              </w:rPr>
            </w:pPr>
            <w:r w:rsidRPr="003F1E6D">
              <w:rPr>
                <w:color w:val="auto"/>
              </w:rPr>
              <w:t>Знакомство с понятиями: съедобные и ядовитые грибы.</w:t>
            </w:r>
          </w:p>
          <w:p w:rsidR="00CD4237" w:rsidRPr="003F1E6D" w:rsidRDefault="00CD4237" w:rsidP="00CD4237">
            <w:pPr>
              <w:rPr>
                <w:color w:val="auto"/>
              </w:rPr>
            </w:pPr>
            <w:r w:rsidRPr="003F1E6D">
              <w:rPr>
                <w:color w:val="auto"/>
              </w:rPr>
              <w:t>Правила поведения в лесу.</w:t>
            </w:r>
          </w:p>
          <w:p w:rsidR="00CD4237" w:rsidRPr="003F1E6D" w:rsidRDefault="00CD4237" w:rsidP="00CD4237">
            <w:pPr>
              <w:rPr>
                <w:color w:val="auto"/>
              </w:rPr>
            </w:pPr>
            <w:r w:rsidRPr="003F1E6D">
              <w:rPr>
                <w:color w:val="auto"/>
              </w:rPr>
              <w:t xml:space="preserve">Сказка В.Г. </w:t>
            </w:r>
            <w:proofErr w:type="spellStart"/>
            <w:r w:rsidRPr="003F1E6D">
              <w:rPr>
                <w:color w:val="auto"/>
              </w:rPr>
              <w:t>Сутеева</w:t>
            </w:r>
            <w:proofErr w:type="spellEnd"/>
            <w:r w:rsidRPr="003F1E6D">
              <w:rPr>
                <w:color w:val="auto"/>
              </w:rPr>
              <w:t xml:space="preserve"> «Под грибом».</w:t>
            </w:r>
          </w:p>
          <w:p w:rsidR="00CD4237" w:rsidRPr="003F1E6D" w:rsidRDefault="00CD4237" w:rsidP="00CD4237">
            <w:pPr>
              <w:rPr>
                <w:color w:val="auto"/>
              </w:rPr>
            </w:pPr>
            <w:r w:rsidRPr="003F1E6D">
              <w:rPr>
                <w:color w:val="auto"/>
              </w:rPr>
              <w:t>м/</w:t>
            </w:r>
            <w:proofErr w:type="spellStart"/>
            <w:r w:rsidRPr="003F1E6D">
              <w:rPr>
                <w:color w:val="auto"/>
              </w:rPr>
              <w:t>ф</w:t>
            </w:r>
            <w:proofErr w:type="spellEnd"/>
            <w:r w:rsidRPr="003F1E6D">
              <w:rPr>
                <w:color w:val="auto"/>
              </w:rPr>
              <w:t xml:space="preserve"> «Грибок-теремок» (по сказке В.Г. </w:t>
            </w:r>
            <w:proofErr w:type="spellStart"/>
            <w:r w:rsidRPr="003F1E6D">
              <w:rPr>
                <w:color w:val="auto"/>
              </w:rPr>
              <w:t>Сутеева</w:t>
            </w:r>
            <w:proofErr w:type="spellEnd"/>
            <w:r w:rsidRPr="003F1E6D">
              <w:rPr>
                <w:color w:val="auto"/>
              </w:rPr>
              <w:t>).</w:t>
            </w:r>
          </w:p>
          <w:p w:rsidR="00CD4237" w:rsidRPr="003F1E6D" w:rsidRDefault="00CD4237" w:rsidP="00CD4237">
            <w:pPr>
              <w:rPr>
                <w:color w:val="auto"/>
              </w:rPr>
            </w:pPr>
            <w:r w:rsidRPr="003F1E6D">
              <w:rPr>
                <w:color w:val="auto"/>
              </w:rPr>
              <w:t>Сказка В.И. Даля «Война грибов с ягодами»</w:t>
            </w:r>
          </w:p>
          <w:p w:rsidR="00CD4237" w:rsidRPr="003F1E6D" w:rsidRDefault="00CD4237" w:rsidP="00CD4237">
            <w:pPr>
              <w:rPr>
                <w:color w:val="auto"/>
              </w:rPr>
            </w:pPr>
            <w:r w:rsidRPr="003F1E6D">
              <w:rPr>
                <w:color w:val="auto"/>
              </w:rPr>
              <w:t>Стихотворение Л. Фадеевой «Земляничка»</w:t>
            </w:r>
          </w:p>
        </w:tc>
        <w:tc>
          <w:tcPr>
            <w:tcW w:w="4521" w:type="dxa"/>
          </w:tcPr>
          <w:p w:rsidR="00CD4237" w:rsidRPr="003F1E6D" w:rsidRDefault="00CD4237" w:rsidP="00CD4237">
            <w:pPr>
              <w:rPr>
                <w:color w:val="auto"/>
              </w:rPr>
            </w:pPr>
            <w:r w:rsidRPr="003F1E6D">
              <w:rPr>
                <w:color w:val="auto"/>
              </w:rPr>
              <w:t>Знать отличительные признаки дерева от кустарника.</w:t>
            </w:r>
          </w:p>
          <w:p w:rsidR="00CD4237" w:rsidRPr="003F1E6D" w:rsidRDefault="00CD4237" w:rsidP="00CD4237">
            <w:pPr>
              <w:rPr>
                <w:color w:val="auto"/>
              </w:rPr>
            </w:pPr>
            <w:r w:rsidRPr="003F1E6D">
              <w:rPr>
                <w:color w:val="auto"/>
              </w:rPr>
              <w:t>Знать и узнавать съедобные и ядовитые грибы.</w:t>
            </w:r>
          </w:p>
          <w:p w:rsidR="00CD4237" w:rsidRPr="003F1E6D" w:rsidRDefault="00CD4237" w:rsidP="00CD4237">
            <w:pPr>
              <w:rPr>
                <w:color w:val="auto"/>
              </w:rPr>
            </w:pPr>
            <w:r w:rsidRPr="003F1E6D">
              <w:rPr>
                <w:color w:val="auto"/>
              </w:rPr>
              <w:t>Знать правила поведения в лесу.</w:t>
            </w:r>
          </w:p>
          <w:p w:rsidR="00CD4237" w:rsidRPr="003F1E6D" w:rsidRDefault="00CD4237" w:rsidP="00CD4237">
            <w:pPr>
              <w:rPr>
                <w:color w:val="auto"/>
              </w:rPr>
            </w:pPr>
            <w:r w:rsidRPr="003F1E6D">
              <w:rPr>
                <w:color w:val="auto"/>
              </w:rPr>
              <w:t>Уметь приводить примеры некоторых растений (представителей деревьев, кустарников, трав).</w:t>
            </w:r>
          </w:p>
        </w:tc>
        <w:tc>
          <w:tcPr>
            <w:tcW w:w="1811" w:type="dxa"/>
          </w:tcPr>
          <w:p w:rsidR="00CD4237" w:rsidRPr="003F1E6D" w:rsidRDefault="00CD4237" w:rsidP="00CD4237">
            <w:pPr>
              <w:rPr>
                <w:color w:val="auto"/>
              </w:rPr>
            </w:pP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rPr>
                <w:color w:val="auto"/>
              </w:rPr>
              <w:t>Звери. Птицы.</w:t>
            </w:r>
          </w:p>
        </w:tc>
        <w:tc>
          <w:tcPr>
            <w:tcW w:w="5170" w:type="dxa"/>
          </w:tcPr>
          <w:p w:rsidR="00CD4237" w:rsidRPr="003F1E6D" w:rsidRDefault="00CD4237" w:rsidP="00CD4237">
            <w:pPr>
              <w:rPr>
                <w:color w:val="auto"/>
              </w:rPr>
            </w:pPr>
            <w:r w:rsidRPr="003F1E6D">
              <w:rPr>
                <w:color w:val="auto"/>
              </w:rPr>
              <w:t>Знакомство с домашними и дикими животными, домашними и дикими птицами.</w:t>
            </w:r>
          </w:p>
          <w:p w:rsidR="00CD4237" w:rsidRPr="003F1E6D" w:rsidRDefault="00CD4237" w:rsidP="00CD4237">
            <w:pPr>
              <w:rPr>
                <w:color w:val="auto"/>
              </w:rPr>
            </w:pPr>
            <w:r w:rsidRPr="003F1E6D">
              <w:rPr>
                <w:color w:val="auto"/>
              </w:rPr>
              <w:t xml:space="preserve">Классификация картинок по заданным </w:t>
            </w:r>
            <w:r w:rsidRPr="003F1E6D">
              <w:rPr>
                <w:color w:val="auto"/>
              </w:rPr>
              <w:lastRenderedPageBreak/>
              <w:t>критериям.</w:t>
            </w:r>
          </w:p>
          <w:p w:rsidR="00CD4237" w:rsidRPr="003F1E6D" w:rsidRDefault="00CD4237" w:rsidP="00CD4237">
            <w:pPr>
              <w:rPr>
                <w:color w:val="auto"/>
              </w:rPr>
            </w:pPr>
            <w:r w:rsidRPr="003F1E6D">
              <w:rPr>
                <w:color w:val="auto"/>
              </w:rPr>
              <w:t xml:space="preserve">В.Г. </w:t>
            </w:r>
            <w:proofErr w:type="spellStart"/>
            <w:r w:rsidRPr="003F1E6D">
              <w:rPr>
                <w:color w:val="auto"/>
              </w:rPr>
              <w:t>Сутеев</w:t>
            </w:r>
            <w:proofErr w:type="spellEnd"/>
            <w:r w:rsidRPr="003F1E6D">
              <w:rPr>
                <w:color w:val="auto"/>
              </w:rPr>
              <w:t xml:space="preserve"> «Это что за птица?»</w:t>
            </w:r>
          </w:p>
          <w:p w:rsidR="00CD4237" w:rsidRPr="003F1E6D" w:rsidRDefault="00CD4237" w:rsidP="00CD4237">
            <w:pPr>
              <w:rPr>
                <w:color w:val="auto"/>
              </w:rPr>
            </w:pPr>
            <w:r w:rsidRPr="003F1E6D">
              <w:rPr>
                <w:color w:val="auto"/>
              </w:rPr>
              <w:t>м/ф «Это что за птица?»</w:t>
            </w:r>
          </w:p>
          <w:p w:rsidR="00CD4237" w:rsidRPr="003F1E6D" w:rsidRDefault="00CD4237" w:rsidP="00CD4237">
            <w:pPr>
              <w:rPr>
                <w:color w:val="auto"/>
              </w:rPr>
            </w:pPr>
            <w:r w:rsidRPr="003F1E6D">
              <w:rPr>
                <w:color w:val="auto"/>
              </w:rPr>
              <w:t xml:space="preserve">И. </w:t>
            </w:r>
            <w:proofErr w:type="spellStart"/>
            <w:r w:rsidRPr="003F1E6D">
              <w:rPr>
                <w:color w:val="auto"/>
              </w:rPr>
              <w:t>Токмаковой</w:t>
            </w:r>
            <w:proofErr w:type="spellEnd"/>
            <w:r w:rsidRPr="003F1E6D">
              <w:rPr>
                <w:color w:val="auto"/>
              </w:rPr>
              <w:t xml:space="preserve"> «Десять птичек - стайка»</w:t>
            </w:r>
          </w:p>
        </w:tc>
        <w:tc>
          <w:tcPr>
            <w:tcW w:w="4521" w:type="dxa"/>
          </w:tcPr>
          <w:p w:rsidR="00CD4237" w:rsidRPr="003F1E6D" w:rsidRDefault="00CD4237" w:rsidP="00CD4237">
            <w:pPr>
              <w:rPr>
                <w:color w:val="auto"/>
              </w:rPr>
            </w:pPr>
            <w:r w:rsidRPr="003F1E6D">
              <w:rPr>
                <w:color w:val="auto"/>
              </w:rPr>
              <w:lastRenderedPageBreak/>
              <w:t xml:space="preserve">Знать и узнавать на картинке следующих животных: медведь, волк, лисица, заяц, еж, белка, олень, слон, тигр, жираф, зебра, бегемот, </w:t>
            </w:r>
            <w:r w:rsidRPr="003F1E6D">
              <w:rPr>
                <w:color w:val="auto"/>
              </w:rPr>
              <w:lastRenderedPageBreak/>
              <w:t>лев, носорог, коала, панда, кенгуру, верблюд, обезьяна;</w:t>
            </w:r>
          </w:p>
          <w:p w:rsidR="00CD4237" w:rsidRPr="003F1E6D" w:rsidRDefault="00CD4237" w:rsidP="00CD4237">
            <w:pPr>
              <w:rPr>
                <w:color w:val="auto"/>
              </w:rPr>
            </w:pPr>
            <w:r w:rsidRPr="003F1E6D">
              <w:rPr>
                <w:color w:val="auto"/>
              </w:rPr>
              <w:t>корова, коза, овца, собака, кошка, лошадь, кролик, осел, пони, морская свинка, хомяк, черепаха;</w:t>
            </w:r>
          </w:p>
          <w:p w:rsidR="00CD4237" w:rsidRPr="003F1E6D" w:rsidRDefault="00CD4237" w:rsidP="00CD4237">
            <w:pPr>
              <w:rPr>
                <w:color w:val="auto"/>
              </w:rPr>
            </w:pPr>
            <w:r w:rsidRPr="003F1E6D">
              <w:rPr>
                <w:color w:val="auto"/>
              </w:rPr>
              <w:t>утка, курица, петух, гусь, индюк, попугай, сорока, воробей, ворона, голубь, ласточка, лебедь, снегирь, синица, страус, аист, фламинго, колибри, орел, сова, пеликан, павлин, пингвин, чайка;</w:t>
            </w:r>
          </w:p>
          <w:p w:rsidR="00CD4237" w:rsidRPr="003F1E6D" w:rsidRDefault="00CD4237" w:rsidP="00CD4237">
            <w:pPr>
              <w:rPr>
                <w:color w:val="auto"/>
              </w:rPr>
            </w:pPr>
            <w:r w:rsidRPr="003F1E6D">
              <w:rPr>
                <w:color w:val="auto"/>
              </w:rPr>
              <w:t>Знать отличительные признаки птиц (две лапки, оперение, крылья, клюв и т.д.), зверей (четыре лапы, шерсть и т.д.).</w:t>
            </w:r>
          </w:p>
          <w:p w:rsidR="00CD4237" w:rsidRPr="003F1E6D" w:rsidRDefault="00CD4237" w:rsidP="00CD4237">
            <w:pPr>
              <w:rPr>
                <w:color w:val="auto"/>
              </w:rPr>
            </w:pPr>
            <w:r w:rsidRPr="003F1E6D">
              <w:rPr>
                <w:color w:val="auto"/>
              </w:rPr>
              <w:t>Уметь разделять предложенные картинки на группы (дикие/домашние; звери/птицы; умеют летать/не умеют летать и т.д.)</w:t>
            </w:r>
          </w:p>
          <w:p w:rsidR="00CD4237" w:rsidRPr="003F1E6D" w:rsidRDefault="00CD4237" w:rsidP="00CD4237">
            <w:pPr>
              <w:rPr>
                <w:color w:val="auto"/>
              </w:rPr>
            </w:pPr>
            <w:r w:rsidRPr="003F1E6D">
              <w:rPr>
                <w:color w:val="auto"/>
              </w:rPr>
              <w:t>Уметь объяснять, почему некоторые животные относятся к домашними – живут рядом с человеком, человек о них заботится и они приносят человеку пользу: корова – молоко, овца – шерсть и т.п.</w:t>
            </w:r>
          </w:p>
        </w:tc>
        <w:tc>
          <w:tcPr>
            <w:tcW w:w="1811" w:type="dxa"/>
          </w:tcPr>
          <w:p w:rsidR="00CD4237" w:rsidRPr="003F1E6D" w:rsidRDefault="00CD4237" w:rsidP="00CD4237">
            <w:pPr>
              <w:rPr>
                <w:color w:val="auto"/>
              </w:rPr>
            </w:pP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rPr>
                <w:color w:val="auto"/>
              </w:rPr>
              <w:t>Перелётные и оседлые птицы.</w:t>
            </w:r>
          </w:p>
        </w:tc>
        <w:tc>
          <w:tcPr>
            <w:tcW w:w="5170" w:type="dxa"/>
          </w:tcPr>
          <w:p w:rsidR="00CD4237" w:rsidRPr="003F1E6D" w:rsidRDefault="00CD4237" w:rsidP="00CD4237">
            <w:pPr>
              <w:rPr>
                <w:color w:val="auto"/>
              </w:rPr>
            </w:pPr>
            <w:r w:rsidRPr="003F1E6D">
              <w:rPr>
                <w:color w:val="auto"/>
              </w:rPr>
              <w:t>Знакомство с понятиями перелётные, зимующие, кочующие птицы.</w:t>
            </w:r>
          </w:p>
          <w:p w:rsidR="00CD4237" w:rsidRPr="003F1E6D" w:rsidRDefault="00CD4237" w:rsidP="00CD4237">
            <w:pPr>
              <w:rPr>
                <w:color w:val="auto"/>
              </w:rPr>
            </w:pPr>
            <w:r w:rsidRPr="003F1E6D">
              <w:rPr>
                <w:color w:val="auto"/>
              </w:rPr>
              <w:t>Д. Мамин-Сибиряк «Серая Шейка»</w:t>
            </w:r>
          </w:p>
          <w:p w:rsidR="00CD4237" w:rsidRPr="003F1E6D" w:rsidRDefault="00CD4237" w:rsidP="00CD4237">
            <w:pPr>
              <w:rPr>
                <w:color w:val="auto"/>
              </w:rPr>
            </w:pPr>
            <w:r w:rsidRPr="003F1E6D">
              <w:rPr>
                <w:color w:val="auto"/>
              </w:rPr>
              <w:lastRenderedPageBreak/>
              <w:t>м/ф «Серая Шейка»</w:t>
            </w:r>
          </w:p>
        </w:tc>
        <w:tc>
          <w:tcPr>
            <w:tcW w:w="4521" w:type="dxa"/>
          </w:tcPr>
          <w:p w:rsidR="00CD4237" w:rsidRPr="003F1E6D" w:rsidRDefault="00CD4237" w:rsidP="00CD4237">
            <w:pPr>
              <w:rPr>
                <w:color w:val="auto"/>
              </w:rPr>
            </w:pPr>
            <w:r w:rsidRPr="003F1E6D">
              <w:rPr>
                <w:color w:val="auto"/>
              </w:rPr>
              <w:lastRenderedPageBreak/>
              <w:t xml:space="preserve">Знать и узнавать перелётных птиц (не менее 5 названий); зимующих (не менее 5 названий); кочующих </w:t>
            </w:r>
            <w:r w:rsidRPr="003F1E6D">
              <w:rPr>
                <w:color w:val="auto"/>
              </w:rPr>
              <w:lastRenderedPageBreak/>
              <w:t>птиц (не менее 3 названий).</w:t>
            </w:r>
          </w:p>
          <w:p w:rsidR="00CD4237" w:rsidRPr="003F1E6D" w:rsidRDefault="00CD4237" w:rsidP="00CD4237">
            <w:pPr>
              <w:rPr>
                <w:color w:val="auto"/>
              </w:rPr>
            </w:pPr>
            <w:r w:rsidRPr="003F1E6D">
              <w:rPr>
                <w:color w:val="auto"/>
              </w:rPr>
              <w:t>Уметь распределять птиц на группы в соответствии с заданными критериями (перелётные\зимующие; умеют летать/не умеют летать; водоплавающие и т.п.).</w:t>
            </w:r>
          </w:p>
        </w:tc>
        <w:tc>
          <w:tcPr>
            <w:tcW w:w="1811" w:type="dxa"/>
          </w:tcPr>
          <w:p w:rsidR="00CD4237" w:rsidRPr="003F1E6D" w:rsidRDefault="00CD4237" w:rsidP="00CD4237">
            <w:pPr>
              <w:rPr>
                <w:color w:val="auto"/>
              </w:rPr>
            </w:pP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rPr>
                <w:color w:val="auto"/>
              </w:rPr>
              <w:t>Насекомые. Обитатели воды.</w:t>
            </w:r>
          </w:p>
        </w:tc>
        <w:tc>
          <w:tcPr>
            <w:tcW w:w="5170" w:type="dxa"/>
          </w:tcPr>
          <w:p w:rsidR="00CD4237" w:rsidRPr="003F1E6D" w:rsidRDefault="00CD4237" w:rsidP="00CD4237">
            <w:pPr>
              <w:rPr>
                <w:color w:val="auto"/>
              </w:rPr>
            </w:pPr>
            <w:r w:rsidRPr="003F1E6D">
              <w:rPr>
                <w:color w:val="auto"/>
              </w:rPr>
              <w:t>Знакомство с насекомыми и местами их обитания.</w:t>
            </w:r>
          </w:p>
          <w:p w:rsidR="00CD4237" w:rsidRPr="003F1E6D" w:rsidRDefault="00CD4237" w:rsidP="00CD4237">
            <w:pPr>
              <w:rPr>
                <w:color w:val="auto"/>
              </w:rPr>
            </w:pPr>
            <w:r w:rsidRPr="003F1E6D">
              <w:rPr>
                <w:color w:val="auto"/>
              </w:rPr>
              <w:t>Знакомство с понятиями лужа, озеро, болото, море, пруд, река, питьевая вода.</w:t>
            </w:r>
          </w:p>
          <w:p w:rsidR="00CD4237" w:rsidRPr="003F1E6D" w:rsidRDefault="00CD4237" w:rsidP="00CD4237">
            <w:pPr>
              <w:rPr>
                <w:color w:val="auto"/>
              </w:rPr>
            </w:pPr>
            <w:r w:rsidRPr="003F1E6D">
              <w:rPr>
                <w:color w:val="auto"/>
              </w:rPr>
              <w:t>Знакомство с озером Байкал, с реками на территории РФ, с морями РФ (на физической карте РФ).</w:t>
            </w:r>
          </w:p>
          <w:p w:rsidR="00CD4237" w:rsidRPr="003F1E6D" w:rsidRDefault="00CD4237" w:rsidP="00CD4237">
            <w:pPr>
              <w:rPr>
                <w:color w:val="auto"/>
              </w:rPr>
            </w:pPr>
            <w:r w:rsidRPr="003F1E6D">
              <w:rPr>
                <w:color w:val="auto"/>
              </w:rPr>
              <w:t>Знакомство с обитателями воды и местами их обитания.</w:t>
            </w:r>
          </w:p>
          <w:p w:rsidR="00CD4237" w:rsidRPr="003F1E6D" w:rsidRDefault="00CD4237" w:rsidP="00CD4237">
            <w:pPr>
              <w:rPr>
                <w:color w:val="auto"/>
              </w:rPr>
            </w:pPr>
            <w:r w:rsidRPr="003F1E6D">
              <w:rPr>
                <w:color w:val="auto"/>
              </w:rPr>
              <w:t>Классификация картинок по заданным критериям.</w:t>
            </w:r>
          </w:p>
          <w:p w:rsidR="00CD4237" w:rsidRPr="003F1E6D" w:rsidRDefault="00CD4237" w:rsidP="00CD4237">
            <w:pPr>
              <w:rPr>
                <w:color w:val="auto"/>
              </w:rPr>
            </w:pPr>
            <w:r w:rsidRPr="003F1E6D">
              <w:rPr>
                <w:color w:val="auto"/>
              </w:rPr>
              <w:t xml:space="preserve">Стихотворение Е. </w:t>
            </w:r>
            <w:proofErr w:type="spellStart"/>
            <w:r w:rsidRPr="003F1E6D">
              <w:rPr>
                <w:color w:val="auto"/>
              </w:rPr>
              <w:t>Чеповецкого</w:t>
            </w:r>
            <w:proofErr w:type="spellEnd"/>
            <w:r w:rsidRPr="003F1E6D">
              <w:rPr>
                <w:color w:val="auto"/>
              </w:rPr>
              <w:t xml:space="preserve"> «В тихой речке»</w:t>
            </w:r>
          </w:p>
        </w:tc>
        <w:tc>
          <w:tcPr>
            <w:tcW w:w="4521" w:type="dxa"/>
          </w:tcPr>
          <w:p w:rsidR="00CD4237" w:rsidRPr="003F1E6D" w:rsidRDefault="00CD4237" w:rsidP="00CD4237">
            <w:pPr>
              <w:rPr>
                <w:color w:val="auto"/>
              </w:rPr>
            </w:pPr>
            <w:r w:rsidRPr="003F1E6D">
              <w:rPr>
                <w:color w:val="auto"/>
              </w:rPr>
              <w:t>Знать и узнавать на картинке следующих животных:</w:t>
            </w:r>
          </w:p>
          <w:p w:rsidR="00CD4237" w:rsidRPr="003F1E6D" w:rsidRDefault="00CD4237" w:rsidP="00CD4237">
            <w:pPr>
              <w:rPr>
                <w:color w:val="auto"/>
              </w:rPr>
            </w:pPr>
            <w:r w:rsidRPr="003F1E6D">
              <w:rPr>
                <w:color w:val="auto"/>
              </w:rPr>
              <w:t>морская звезда, морской конек, медуза, акула, дельфин, кит, морской еж, морская змея, рак, краб, морская черепаха, осьминог, скат, пиранья, рыба-клоун;</w:t>
            </w:r>
          </w:p>
          <w:p w:rsidR="00CD4237" w:rsidRPr="003F1E6D" w:rsidRDefault="00CD4237" w:rsidP="00CD4237">
            <w:pPr>
              <w:rPr>
                <w:color w:val="auto"/>
              </w:rPr>
            </w:pPr>
            <w:r w:rsidRPr="003F1E6D">
              <w:rPr>
                <w:color w:val="auto"/>
              </w:rPr>
              <w:t>стрекоза, муха, комар, муравей, кузнечик, жук-носорог, цикада, светлячок, божья коровка, пчела, оса, бабочка, бронзовка.</w:t>
            </w:r>
          </w:p>
          <w:p w:rsidR="00CD4237" w:rsidRPr="003F1E6D" w:rsidRDefault="00CD4237" w:rsidP="00CD4237">
            <w:pPr>
              <w:rPr>
                <w:color w:val="auto"/>
              </w:rPr>
            </w:pPr>
            <w:r w:rsidRPr="003F1E6D">
              <w:rPr>
                <w:color w:val="auto"/>
              </w:rPr>
              <w:t>Знать названия водоёмов; в каком водоёме вода пресная, в каком – солёная; какая вода пригодна для питья.</w:t>
            </w:r>
          </w:p>
          <w:p w:rsidR="00CD4237" w:rsidRPr="003F1E6D" w:rsidRDefault="00CD4237" w:rsidP="00CD4237">
            <w:pPr>
              <w:rPr>
                <w:color w:val="auto"/>
              </w:rPr>
            </w:pPr>
            <w:r w:rsidRPr="003F1E6D">
              <w:rPr>
                <w:color w:val="auto"/>
              </w:rPr>
              <w:t>Уметь выделять и называть признаки зверей, птиц и рыб.</w:t>
            </w:r>
          </w:p>
          <w:p w:rsidR="00CD4237" w:rsidRPr="003F1E6D" w:rsidRDefault="00CD4237" w:rsidP="00CD4237">
            <w:pPr>
              <w:rPr>
                <w:color w:val="auto"/>
              </w:rPr>
            </w:pPr>
            <w:r w:rsidRPr="003F1E6D">
              <w:rPr>
                <w:color w:val="auto"/>
              </w:rPr>
              <w:t>Знать отличительные признаки насекомых, зверей, птиц, обитателей воды.</w:t>
            </w:r>
          </w:p>
          <w:p w:rsidR="00CD4237" w:rsidRPr="003F1E6D" w:rsidRDefault="00CD4237" w:rsidP="00CD4237">
            <w:pPr>
              <w:rPr>
                <w:color w:val="auto"/>
              </w:rPr>
            </w:pPr>
            <w:r w:rsidRPr="003F1E6D">
              <w:rPr>
                <w:color w:val="auto"/>
              </w:rPr>
              <w:t>Уметь распределять предложенные картинки на группы по заданным критериям.</w:t>
            </w:r>
          </w:p>
        </w:tc>
        <w:tc>
          <w:tcPr>
            <w:tcW w:w="1811" w:type="dxa"/>
          </w:tcPr>
          <w:p w:rsidR="00CD4237" w:rsidRPr="003F1E6D" w:rsidRDefault="00CD4237" w:rsidP="00CD4237">
            <w:pPr>
              <w:rPr>
                <w:color w:val="auto"/>
              </w:rPr>
            </w:pP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t>Источники получения знаний об окружающем мире.</w:t>
            </w:r>
          </w:p>
          <w:p w:rsidR="00CD4237" w:rsidRPr="003F1E6D" w:rsidRDefault="00CD4237" w:rsidP="00CD4237">
            <w:pPr>
              <w:rPr>
                <w:color w:val="auto"/>
              </w:rPr>
            </w:pPr>
            <w:r w:rsidRPr="003F1E6D">
              <w:rPr>
                <w:color w:val="auto"/>
              </w:rPr>
              <w:t>Вода и воздух.</w:t>
            </w:r>
          </w:p>
        </w:tc>
        <w:tc>
          <w:tcPr>
            <w:tcW w:w="5170" w:type="dxa"/>
          </w:tcPr>
          <w:p w:rsidR="00CD4237" w:rsidRPr="003F1E6D" w:rsidRDefault="00CD4237" w:rsidP="00CD4237">
            <w:pPr>
              <w:jc w:val="both"/>
            </w:pPr>
            <w:r w:rsidRPr="003F1E6D">
              <w:t>Органы чувств: уши, глаза, нос, язык, кожа. Исследование предметов с помощью органов чувств. Определение запаха, вкуса, цвета, источника звука, анализ собственных тактильных ощущений (теплый или холодный предмет и т.д.).</w:t>
            </w:r>
          </w:p>
          <w:p w:rsidR="00CD4237" w:rsidRPr="003F1E6D" w:rsidRDefault="00CD4237" w:rsidP="00CD4237">
            <w:pPr>
              <w:jc w:val="both"/>
            </w:pPr>
            <w:r w:rsidRPr="003F1E6D">
              <w:t>Изучение свойств воды и воздуха. Определение свойств воды (вода не имеет вкуса, запаха, цвета, вода растворяет соль и сахар, не растворяет речные камешки, ракушки и т.д.).</w:t>
            </w:r>
          </w:p>
          <w:p w:rsidR="00CD4237" w:rsidRPr="003F1E6D" w:rsidRDefault="00CD4237" w:rsidP="00CD4237">
            <w:pPr>
              <w:ind w:firstLine="360"/>
              <w:jc w:val="both"/>
            </w:pPr>
            <w:r w:rsidRPr="003F1E6D">
              <w:t>Определение свойств воздуха (воздух окружает человека со всех сторон, воздух не имеет запаха, воздух прозрачен и бесцветен, а потому невидим). Воздух может приходить в движение (ветер). Эксперименты, опыты, наблюдения.</w:t>
            </w:r>
          </w:p>
        </w:tc>
        <w:tc>
          <w:tcPr>
            <w:tcW w:w="4521" w:type="dxa"/>
          </w:tcPr>
          <w:p w:rsidR="00CD4237" w:rsidRPr="003F1E6D" w:rsidRDefault="00CD4237" w:rsidP="00CD4237">
            <w:pPr>
              <w:jc w:val="both"/>
            </w:pPr>
            <w:r w:rsidRPr="003F1E6D">
              <w:t>Называть органы чувств (нос, глаза, уши, язык, кожа) и их функции (чувствуем запах, вкус, тепло, холод, шероховатость, мягкость, шелковистость; видим, слышим);</w:t>
            </w:r>
          </w:p>
          <w:p w:rsidR="00CD4237" w:rsidRPr="003F1E6D" w:rsidRDefault="00CD4237" w:rsidP="00CD4237">
            <w:pPr>
              <w:jc w:val="both"/>
            </w:pPr>
            <w:r w:rsidRPr="003F1E6D">
              <w:t>Знать свойства воды (чистая вода безвкусна, не имеет запаха и цвета) и воздуха (чистый воздух не имеет запаха).</w:t>
            </w:r>
          </w:p>
          <w:p w:rsidR="00CD4237" w:rsidRPr="003F1E6D" w:rsidRDefault="00CD4237" w:rsidP="00CD4237">
            <w:pPr>
              <w:rPr>
                <w:color w:val="auto"/>
              </w:rPr>
            </w:pPr>
          </w:p>
          <w:p w:rsidR="00CD4237" w:rsidRPr="003F1E6D" w:rsidRDefault="00CD4237" w:rsidP="00CD4237">
            <w:pPr>
              <w:rPr>
                <w:color w:val="auto"/>
              </w:rPr>
            </w:pPr>
          </w:p>
        </w:tc>
        <w:tc>
          <w:tcPr>
            <w:tcW w:w="1811" w:type="dxa"/>
          </w:tcPr>
          <w:p w:rsidR="00CD4237" w:rsidRPr="003F1E6D" w:rsidRDefault="00CD4237" w:rsidP="00CD4237">
            <w:pPr>
              <w:rPr>
                <w:color w:val="auto"/>
              </w:rPr>
            </w:pP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rPr>
                <w:color w:val="auto"/>
              </w:rPr>
              <w:t>Моя безопасность.</w:t>
            </w:r>
          </w:p>
        </w:tc>
        <w:tc>
          <w:tcPr>
            <w:tcW w:w="5170" w:type="dxa"/>
          </w:tcPr>
          <w:p w:rsidR="00CD4237" w:rsidRPr="003F1E6D" w:rsidRDefault="00CD4237" w:rsidP="00CD4237">
            <w:r w:rsidRPr="003F1E6D">
              <w:t>Обучение простейшим способам преодоления опасностей и получения помощи (знание своего имени, фамилии и домашнего адреса, имен родителей; умение набрать телефонный номер Службы спасения, связаться с родителями). Правила безопасного поведения на кухне, в ванной комнате (осторожное обращение с емкостями, содержащими жидкости). Правила безопасного поведения при обращении с острыми предметами.</w:t>
            </w:r>
          </w:p>
          <w:p w:rsidR="00CD4237" w:rsidRPr="003F1E6D" w:rsidRDefault="00CD4237" w:rsidP="00CD4237">
            <w:pPr>
              <w:rPr>
                <w:color w:val="auto"/>
              </w:rPr>
            </w:pPr>
            <w:r w:rsidRPr="003F1E6D">
              <w:lastRenderedPageBreak/>
              <w:t>Правила гигиены. Правила поведения при обнаружении запаха дыма и газа.</w:t>
            </w:r>
          </w:p>
        </w:tc>
        <w:tc>
          <w:tcPr>
            <w:tcW w:w="4521" w:type="dxa"/>
          </w:tcPr>
          <w:p w:rsidR="00CD4237" w:rsidRPr="003F1E6D" w:rsidRDefault="00CD4237" w:rsidP="00CD4237">
            <w:pPr>
              <w:jc w:val="both"/>
            </w:pPr>
            <w:r w:rsidRPr="003F1E6D">
              <w:lastRenderedPageBreak/>
              <w:t>Знать свое имя, отчество, фамилию, дату рождения, имя, отчество и фамилию родителей;</w:t>
            </w:r>
          </w:p>
          <w:p w:rsidR="00CD4237" w:rsidRPr="003F1E6D" w:rsidRDefault="00CD4237" w:rsidP="00CD4237">
            <w:pPr>
              <w:jc w:val="both"/>
            </w:pPr>
            <w:r w:rsidRPr="003F1E6D">
              <w:t>Знать свой домашний адрес.</w:t>
            </w:r>
          </w:p>
          <w:p w:rsidR="00CD4237" w:rsidRPr="003F1E6D" w:rsidRDefault="00CD4237" w:rsidP="00CD4237">
            <w:pPr>
              <w:jc w:val="both"/>
            </w:pPr>
            <w:r w:rsidRPr="003F1E6D">
              <w:t>Знать правила поведения на дороге, на кухне, в ванной комнате (обращение с емкостями, содержащими жидкость), при появлении задымленности или запаха газа; правила гигиены.</w:t>
            </w:r>
          </w:p>
        </w:tc>
        <w:tc>
          <w:tcPr>
            <w:tcW w:w="1811" w:type="dxa"/>
          </w:tcPr>
          <w:p w:rsidR="00CD4237" w:rsidRPr="003F1E6D" w:rsidRDefault="00CD4237" w:rsidP="00CD4237">
            <w:pPr>
              <w:rPr>
                <w:color w:val="auto"/>
              </w:rPr>
            </w:pP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rPr>
                <w:color w:val="auto"/>
              </w:rPr>
              <w:t>Транспорт.</w:t>
            </w:r>
          </w:p>
        </w:tc>
        <w:tc>
          <w:tcPr>
            <w:tcW w:w="5170" w:type="dxa"/>
          </w:tcPr>
          <w:p w:rsidR="00CD4237" w:rsidRPr="003F1E6D" w:rsidRDefault="00CD4237" w:rsidP="00CD4237">
            <w:pPr>
              <w:rPr>
                <w:color w:val="auto"/>
              </w:rPr>
            </w:pPr>
            <w:r w:rsidRPr="003F1E6D">
              <w:rPr>
                <w:color w:val="auto"/>
              </w:rPr>
              <w:t>Знакомство с различными видами транспорта.</w:t>
            </w:r>
          </w:p>
          <w:p w:rsidR="00CD4237" w:rsidRPr="003F1E6D" w:rsidRDefault="00CD4237" w:rsidP="00CD4237">
            <w:pPr>
              <w:rPr>
                <w:color w:val="auto"/>
              </w:rPr>
            </w:pPr>
            <w:r w:rsidRPr="003F1E6D">
              <w:rPr>
                <w:color w:val="auto"/>
              </w:rPr>
              <w:t>Знакомство с понятиями дорога, тротуар, проезжая часть, пешеходный переход, пассажир.</w:t>
            </w:r>
          </w:p>
          <w:p w:rsidR="00CD4237" w:rsidRPr="003F1E6D" w:rsidRDefault="00CD4237" w:rsidP="00CD4237">
            <w:pPr>
              <w:rPr>
                <w:color w:val="auto"/>
              </w:rPr>
            </w:pPr>
            <w:r w:rsidRPr="003F1E6D">
              <w:rPr>
                <w:color w:val="auto"/>
              </w:rPr>
              <w:t>Закрепить многозначность слов: хвост (самолёта, животного), крыло (самолета, птицы), нос (корабля, человека, животного).</w:t>
            </w:r>
          </w:p>
          <w:p w:rsidR="00CD4237" w:rsidRPr="003F1E6D" w:rsidRDefault="00CD4237" w:rsidP="00CD4237">
            <w:pPr>
              <w:rPr>
                <w:color w:val="auto"/>
              </w:rPr>
            </w:pPr>
            <w:r w:rsidRPr="003F1E6D">
              <w:rPr>
                <w:color w:val="auto"/>
              </w:rPr>
              <w:t>Правила безопасного поведения на улице (мячик на проезжей части дороги, правила перехода через дорогу, встреча с собакой на поводке, но без намордника или бездомными животными и т.д.).</w:t>
            </w:r>
          </w:p>
          <w:p w:rsidR="00CD4237" w:rsidRPr="003F1E6D" w:rsidRDefault="00CD4237" w:rsidP="00CD4237">
            <w:pPr>
              <w:rPr>
                <w:color w:val="auto"/>
              </w:rPr>
            </w:pPr>
            <w:r w:rsidRPr="003F1E6D">
              <w:rPr>
                <w:color w:val="auto"/>
              </w:rPr>
              <w:t xml:space="preserve">Г.Цыферов «Паровозик из </w:t>
            </w:r>
            <w:proofErr w:type="spellStart"/>
            <w:r w:rsidRPr="003F1E6D">
              <w:rPr>
                <w:color w:val="auto"/>
              </w:rPr>
              <w:t>Ромашково</w:t>
            </w:r>
            <w:proofErr w:type="spellEnd"/>
            <w:r w:rsidRPr="003F1E6D">
              <w:rPr>
                <w:color w:val="auto"/>
              </w:rPr>
              <w:t>»</w:t>
            </w:r>
          </w:p>
          <w:p w:rsidR="00CD4237" w:rsidRPr="003F1E6D" w:rsidRDefault="00CD4237" w:rsidP="00CD4237">
            <w:pPr>
              <w:rPr>
                <w:color w:val="auto"/>
              </w:rPr>
            </w:pPr>
            <w:r w:rsidRPr="003F1E6D">
              <w:rPr>
                <w:color w:val="auto"/>
              </w:rPr>
              <w:t>м/</w:t>
            </w:r>
            <w:proofErr w:type="spellStart"/>
            <w:r w:rsidRPr="003F1E6D">
              <w:rPr>
                <w:color w:val="auto"/>
              </w:rPr>
              <w:t>ф</w:t>
            </w:r>
            <w:proofErr w:type="spellEnd"/>
            <w:r w:rsidRPr="003F1E6D">
              <w:rPr>
                <w:color w:val="auto"/>
              </w:rPr>
              <w:t xml:space="preserve"> «Паровозик из </w:t>
            </w:r>
            <w:proofErr w:type="spellStart"/>
            <w:r w:rsidRPr="003F1E6D">
              <w:rPr>
                <w:color w:val="auto"/>
              </w:rPr>
              <w:t>Ромашково</w:t>
            </w:r>
            <w:proofErr w:type="spellEnd"/>
            <w:r w:rsidRPr="003F1E6D">
              <w:rPr>
                <w:color w:val="auto"/>
              </w:rPr>
              <w:t>»</w:t>
            </w:r>
          </w:p>
          <w:p w:rsidR="00CD4237" w:rsidRPr="003F1E6D" w:rsidRDefault="00CD4237" w:rsidP="00CD4237">
            <w:pPr>
              <w:rPr>
                <w:color w:val="auto"/>
              </w:rPr>
            </w:pPr>
            <w:r w:rsidRPr="003F1E6D">
              <w:rPr>
                <w:color w:val="auto"/>
              </w:rPr>
              <w:t>м/ф «В порту»</w:t>
            </w:r>
          </w:p>
        </w:tc>
        <w:tc>
          <w:tcPr>
            <w:tcW w:w="4521" w:type="dxa"/>
          </w:tcPr>
          <w:p w:rsidR="00CD4237" w:rsidRPr="003F1E6D" w:rsidRDefault="00CD4237" w:rsidP="00CD4237">
            <w:pPr>
              <w:rPr>
                <w:color w:val="auto"/>
              </w:rPr>
            </w:pPr>
            <w:r w:rsidRPr="003F1E6D">
              <w:rPr>
                <w:color w:val="auto"/>
              </w:rPr>
              <w:t>Знать/ понимать понятия грузовой, пассажирский, наземный, подземный, водный, воздушный транспорт; тротуар, дорога, проезжая часть, пешеходный переход, пассажир.</w:t>
            </w:r>
          </w:p>
          <w:p w:rsidR="00CD4237" w:rsidRPr="003F1E6D" w:rsidRDefault="00CD4237" w:rsidP="00CD4237">
            <w:pPr>
              <w:rPr>
                <w:color w:val="auto"/>
              </w:rPr>
            </w:pPr>
            <w:r w:rsidRPr="003F1E6D">
              <w:rPr>
                <w:color w:val="auto"/>
              </w:rPr>
              <w:t>Знать правила поведения на улице, дороге.</w:t>
            </w:r>
          </w:p>
          <w:p w:rsidR="00CD4237" w:rsidRPr="003F1E6D" w:rsidRDefault="00CD4237" w:rsidP="00CD4237">
            <w:pPr>
              <w:rPr>
                <w:color w:val="auto"/>
              </w:rPr>
            </w:pPr>
            <w:r w:rsidRPr="003F1E6D">
              <w:rPr>
                <w:color w:val="auto"/>
              </w:rPr>
              <w:t>Уметь находить «лишний» вид транспорта.</w:t>
            </w:r>
          </w:p>
          <w:p w:rsidR="00CD4237" w:rsidRPr="003F1E6D" w:rsidRDefault="00CD4237" w:rsidP="00CD4237">
            <w:pPr>
              <w:rPr>
                <w:color w:val="auto"/>
              </w:rPr>
            </w:pPr>
            <w:r w:rsidRPr="003F1E6D">
              <w:rPr>
                <w:color w:val="auto"/>
              </w:rPr>
              <w:t>Знать названия профессий людей, которые управляют различными видами транспорта.</w:t>
            </w:r>
          </w:p>
          <w:p w:rsidR="00CD4237" w:rsidRPr="003F1E6D" w:rsidRDefault="00CD4237" w:rsidP="00CD4237">
            <w:pPr>
              <w:rPr>
                <w:color w:val="auto"/>
              </w:rPr>
            </w:pPr>
          </w:p>
        </w:tc>
        <w:tc>
          <w:tcPr>
            <w:tcW w:w="1811" w:type="dxa"/>
          </w:tcPr>
          <w:p w:rsidR="00CD4237" w:rsidRPr="003F1E6D" w:rsidRDefault="00CD4237" w:rsidP="00CD4237">
            <w:pPr>
              <w:rPr>
                <w:color w:val="auto"/>
              </w:rPr>
            </w:pP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rPr>
                <w:color w:val="auto"/>
              </w:rPr>
              <w:t>Моя семья.</w:t>
            </w:r>
          </w:p>
          <w:p w:rsidR="00CD4237" w:rsidRPr="003F1E6D" w:rsidRDefault="00CD4237" w:rsidP="00CD4237">
            <w:pPr>
              <w:rPr>
                <w:color w:val="auto"/>
              </w:rPr>
            </w:pPr>
            <w:r w:rsidRPr="003F1E6D">
              <w:rPr>
                <w:color w:val="auto"/>
              </w:rPr>
              <w:t>Моя страна</w:t>
            </w:r>
          </w:p>
        </w:tc>
        <w:tc>
          <w:tcPr>
            <w:tcW w:w="5170" w:type="dxa"/>
          </w:tcPr>
          <w:p w:rsidR="00CD4237" w:rsidRPr="003F1E6D" w:rsidRDefault="00CD4237" w:rsidP="00CD4237">
            <w:pPr>
              <w:rPr>
                <w:color w:val="auto"/>
              </w:rPr>
            </w:pPr>
            <w:r w:rsidRPr="003F1E6D">
              <w:rPr>
                <w:color w:val="auto"/>
              </w:rPr>
              <w:t xml:space="preserve">Первоначальное представление о стране, в которой мы живем. Знакомство с символами РФ, г. Ульяновска, Ульяновской области. </w:t>
            </w:r>
          </w:p>
          <w:p w:rsidR="00CD4237" w:rsidRPr="003F1E6D" w:rsidRDefault="00CD4237" w:rsidP="00CD4237">
            <w:pPr>
              <w:rPr>
                <w:color w:val="auto"/>
              </w:rPr>
            </w:pPr>
            <w:r w:rsidRPr="003F1E6D">
              <w:rPr>
                <w:color w:val="auto"/>
              </w:rPr>
              <w:t>Знакомство с понятиями «мой город», «мой край»;</w:t>
            </w:r>
          </w:p>
          <w:p w:rsidR="00CD4237" w:rsidRPr="003F1E6D" w:rsidRDefault="00CD4237" w:rsidP="00CD4237">
            <w:pPr>
              <w:rPr>
                <w:color w:val="auto"/>
              </w:rPr>
            </w:pPr>
            <w:r w:rsidRPr="003F1E6D">
              <w:rPr>
                <w:color w:val="auto"/>
              </w:rPr>
              <w:t>Достопримечательности города Ульяновска.</w:t>
            </w:r>
          </w:p>
          <w:p w:rsidR="00CD4237" w:rsidRPr="003F1E6D" w:rsidRDefault="00CD4237" w:rsidP="00CD4237">
            <w:pPr>
              <w:rPr>
                <w:color w:val="auto"/>
              </w:rPr>
            </w:pPr>
            <w:r w:rsidRPr="003F1E6D">
              <w:rPr>
                <w:color w:val="auto"/>
              </w:rPr>
              <w:t xml:space="preserve">А. </w:t>
            </w:r>
            <w:proofErr w:type="spellStart"/>
            <w:r w:rsidRPr="003F1E6D">
              <w:rPr>
                <w:color w:val="auto"/>
              </w:rPr>
              <w:t>Барто</w:t>
            </w:r>
            <w:proofErr w:type="spellEnd"/>
            <w:r w:rsidRPr="003F1E6D">
              <w:rPr>
                <w:color w:val="auto"/>
              </w:rPr>
              <w:t xml:space="preserve"> «На заставе»</w:t>
            </w:r>
          </w:p>
          <w:p w:rsidR="00CD4237" w:rsidRPr="003F1E6D" w:rsidRDefault="00CD4237" w:rsidP="00CD4237">
            <w:pPr>
              <w:rPr>
                <w:color w:val="auto"/>
              </w:rPr>
            </w:pPr>
            <w:r w:rsidRPr="003F1E6D">
              <w:rPr>
                <w:color w:val="auto"/>
              </w:rPr>
              <w:t>Стихотворение В.Н. Орлова «Я узнал, что у меня…»</w:t>
            </w:r>
          </w:p>
        </w:tc>
        <w:tc>
          <w:tcPr>
            <w:tcW w:w="4521" w:type="dxa"/>
          </w:tcPr>
          <w:p w:rsidR="00CD4237" w:rsidRPr="003F1E6D" w:rsidRDefault="00CD4237" w:rsidP="00CD4237">
            <w:pPr>
              <w:rPr>
                <w:color w:val="auto"/>
              </w:rPr>
            </w:pPr>
            <w:r w:rsidRPr="003F1E6D">
              <w:rPr>
                <w:color w:val="auto"/>
              </w:rPr>
              <w:t>Знать название страны, в которой мы живем; столицы РФ, название города, в котором мы живем.</w:t>
            </w:r>
          </w:p>
          <w:p w:rsidR="00CD4237" w:rsidRPr="003F1E6D" w:rsidRDefault="00CD4237" w:rsidP="00CD4237">
            <w:pPr>
              <w:rPr>
                <w:color w:val="auto"/>
              </w:rPr>
            </w:pPr>
            <w:r w:rsidRPr="003F1E6D">
              <w:rPr>
                <w:color w:val="auto"/>
              </w:rPr>
              <w:t>Знать основные государственные праздники.</w:t>
            </w:r>
          </w:p>
          <w:p w:rsidR="00CD4237" w:rsidRPr="003F1E6D" w:rsidRDefault="00CD4237" w:rsidP="00CD4237">
            <w:pPr>
              <w:rPr>
                <w:color w:val="auto"/>
              </w:rPr>
            </w:pPr>
            <w:r w:rsidRPr="003F1E6D">
              <w:rPr>
                <w:color w:val="auto"/>
              </w:rPr>
              <w:t>Достопримечательности родного края.</w:t>
            </w:r>
          </w:p>
          <w:p w:rsidR="00CD4237" w:rsidRPr="003F1E6D" w:rsidRDefault="00CD4237" w:rsidP="00CD4237">
            <w:pPr>
              <w:rPr>
                <w:color w:val="auto"/>
              </w:rPr>
            </w:pPr>
            <w:r w:rsidRPr="003F1E6D">
              <w:rPr>
                <w:color w:val="auto"/>
              </w:rPr>
              <w:t xml:space="preserve">Узнавать символику РФ (герб, флаг, гимн), символику города Ульяновска. Уметь соотносить названия достопримечательностей </w:t>
            </w:r>
            <w:r w:rsidRPr="003F1E6D">
              <w:rPr>
                <w:color w:val="auto"/>
              </w:rPr>
              <w:lastRenderedPageBreak/>
              <w:t>города с картинками.</w:t>
            </w:r>
          </w:p>
        </w:tc>
        <w:tc>
          <w:tcPr>
            <w:tcW w:w="1811" w:type="dxa"/>
          </w:tcPr>
          <w:p w:rsidR="00CD4237" w:rsidRPr="003F1E6D" w:rsidRDefault="00CD4237" w:rsidP="00CD4237">
            <w:pPr>
              <w:rPr>
                <w:color w:val="auto"/>
              </w:rPr>
            </w:pPr>
          </w:p>
        </w:tc>
      </w:tr>
      <w:tr w:rsidR="00CD4237" w:rsidRPr="003F1E6D" w:rsidTr="009223AB">
        <w:tc>
          <w:tcPr>
            <w:tcW w:w="1242" w:type="dxa"/>
          </w:tcPr>
          <w:p w:rsidR="00CD4237" w:rsidRPr="003F1E6D" w:rsidRDefault="00CD4237" w:rsidP="00CD4237">
            <w:pPr>
              <w:numPr>
                <w:ilvl w:val="0"/>
                <w:numId w:val="6"/>
              </w:numPr>
              <w:contextualSpacing/>
              <w:rPr>
                <w:color w:val="auto"/>
              </w:rPr>
            </w:pPr>
          </w:p>
        </w:tc>
        <w:tc>
          <w:tcPr>
            <w:tcW w:w="2768" w:type="dxa"/>
          </w:tcPr>
          <w:p w:rsidR="00CD4237" w:rsidRPr="003F1E6D" w:rsidRDefault="00CD4237" w:rsidP="00CD4237">
            <w:pPr>
              <w:rPr>
                <w:color w:val="auto"/>
              </w:rPr>
            </w:pPr>
            <w:r w:rsidRPr="003F1E6D">
              <w:rPr>
                <w:color w:val="auto"/>
              </w:rPr>
              <w:t>Обобщающее занятие.</w:t>
            </w:r>
          </w:p>
        </w:tc>
        <w:tc>
          <w:tcPr>
            <w:tcW w:w="5170" w:type="dxa"/>
          </w:tcPr>
          <w:p w:rsidR="00CD4237" w:rsidRPr="003F1E6D" w:rsidRDefault="00CD4237" w:rsidP="00CD4237">
            <w:pPr>
              <w:rPr>
                <w:color w:val="auto"/>
              </w:rPr>
            </w:pPr>
            <w:r w:rsidRPr="003F1E6D">
              <w:rPr>
                <w:color w:val="auto"/>
              </w:rPr>
              <w:t>Обобщение изученного материала.</w:t>
            </w:r>
          </w:p>
        </w:tc>
        <w:tc>
          <w:tcPr>
            <w:tcW w:w="4521" w:type="dxa"/>
          </w:tcPr>
          <w:p w:rsidR="00CD4237" w:rsidRPr="003F1E6D" w:rsidRDefault="00CD4237" w:rsidP="00CD4237">
            <w:pPr>
              <w:rPr>
                <w:color w:val="auto"/>
              </w:rPr>
            </w:pPr>
          </w:p>
        </w:tc>
        <w:tc>
          <w:tcPr>
            <w:tcW w:w="1811" w:type="dxa"/>
          </w:tcPr>
          <w:p w:rsidR="00CD4237" w:rsidRPr="003F1E6D" w:rsidRDefault="00CD4237" w:rsidP="00CD4237">
            <w:pPr>
              <w:rPr>
                <w:color w:val="auto"/>
              </w:rPr>
            </w:pPr>
          </w:p>
        </w:tc>
      </w:tr>
    </w:tbl>
    <w:p w:rsidR="00CD4237" w:rsidRPr="003F1E6D" w:rsidRDefault="00CD4237" w:rsidP="00CD4237">
      <w:pPr>
        <w:widowControl/>
        <w:spacing w:line="276" w:lineRule="auto"/>
        <w:rPr>
          <w:rFonts w:ascii="Times New Roman" w:eastAsia="Calibri" w:hAnsi="Times New Roman" w:cs="Times New Roman"/>
          <w:color w:val="auto"/>
          <w:sz w:val="28"/>
          <w:szCs w:val="28"/>
          <w:lang w:eastAsia="en-US" w:bidi="ar-SA"/>
        </w:rPr>
      </w:pPr>
    </w:p>
    <w:p w:rsidR="00CD4237" w:rsidRPr="003F1E6D" w:rsidRDefault="00CD4237" w:rsidP="00CD4237">
      <w:pPr>
        <w:widowControl/>
        <w:autoSpaceDE w:val="0"/>
        <w:autoSpaceDN w:val="0"/>
        <w:adjustRightInd w:val="0"/>
        <w:jc w:val="center"/>
        <w:rPr>
          <w:rFonts w:ascii="Times New Roman" w:eastAsia="Calibri" w:hAnsi="Times New Roman" w:cs="Times New Roman"/>
          <w:b/>
          <w:sz w:val="28"/>
          <w:szCs w:val="28"/>
          <w:lang w:eastAsia="en-US" w:bidi="ar-SA"/>
        </w:rPr>
      </w:pPr>
      <w:r w:rsidRPr="003F1E6D">
        <w:rPr>
          <w:rFonts w:ascii="Times New Roman" w:eastAsia="Calibri" w:hAnsi="Times New Roman" w:cs="Times New Roman"/>
          <w:b/>
          <w:sz w:val="28"/>
          <w:szCs w:val="28"/>
          <w:lang w:eastAsia="en-US" w:bidi="ar-SA"/>
        </w:rPr>
        <w:t>Модуль «Развитие речи»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Обучение детей </w:t>
      </w:r>
      <w:proofErr w:type="spellStart"/>
      <w:r w:rsidRPr="003F1E6D">
        <w:rPr>
          <w:rFonts w:ascii="Times New Roman" w:hAnsi="Times New Roman" w:cs="Times New Roman"/>
          <w:sz w:val="28"/>
          <w:szCs w:val="28"/>
        </w:rPr>
        <w:t>аудированию</w:t>
      </w:r>
      <w:proofErr w:type="spellEnd"/>
      <w:r w:rsidRPr="003F1E6D">
        <w:rPr>
          <w:rFonts w:ascii="Times New Roman" w:hAnsi="Times New Roman" w:cs="Times New Roman"/>
          <w:sz w:val="28"/>
          <w:szCs w:val="28"/>
        </w:rPr>
        <w:t>, то есть слушанию с пониманием, как самостоятельному виду речевой деятельности позволяет работать над формированием их коммуникативных и интеллектуальных компетенций.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Смысловое восприятие речи на слух является </w:t>
      </w:r>
      <w:proofErr w:type="spellStart"/>
      <w:r w:rsidRPr="003F1E6D">
        <w:rPr>
          <w:rFonts w:ascii="Times New Roman" w:hAnsi="Times New Roman" w:cs="Times New Roman"/>
          <w:sz w:val="28"/>
          <w:szCs w:val="28"/>
        </w:rPr>
        <w:t>перцептивной</w:t>
      </w:r>
      <w:proofErr w:type="spellEnd"/>
      <w:r w:rsidRPr="003F1E6D">
        <w:rPr>
          <w:rFonts w:ascii="Times New Roman" w:hAnsi="Times New Roman" w:cs="Times New Roman"/>
          <w:sz w:val="28"/>
          <w:szCs w:val="28"/>
        </w:rPr>
        <w:t xml:space="preserve"> </w:t>
      </w:r>
      <w:proofErr w:type="spellStart"/>
      <w:r w:rsidRPr="003F1E6D">
        <w:rPr>
          <w:rFonts w:ascii="Times New Roman" w:hAnsi="Times New Roman" w:cs="Times New Roman"/>
          <w:sz w:val="28"/>
          <w:szCs w:val="28"/>
        </w:rPr>
        <w:t>мыслительно-мнимической</w:t>
      </w:r>
      <w:proofErr w:type="spellEnd"/>
      <w:r w:rsidRPr="003F1E6D">
        <w:rPr>
          <w:rFonts w:ascii="Times New Roman" w:hAnsi="Times New Roman" w:cs="Times New Roman"/>
          <w:sz w:val="28"/>
          <w:szCs w:val="28"/>
        </w:rPr>
        <w:t xml:space="preserve"> деятельностью, которая осуществляется в результате выполнения целого ряда сложных логических операций, таких, например, как анализ, синтез, дедукция, индукция, сравнение, абстракция, конкретизация и др. В то же время </w:t>
      </w:r>
      <w:proofErr w:type="spellStart"/>
      <w:r w:rsidRPr="003F1E6D">
        <w:rPr>
          <w:rFonts w:ascii="Times New Roman" w:hAnsi="Times New Roman" w:cs="Times New Roman"/>
          <w:sz w:val="28"/>
          <w:szCs w:val="28"/>
        </w:rPr>
        <w:t>аудирование</w:t>
      </w:r>
      <w:proofErr w:type="spellEnd"/>
      <w:r w:rsidRPr="003F1E6D">
        <w:rPr>
          <w:rFonts w:ascii="Times New Roman" w:hAnsi="Times New Roman" w:cs="Times New Roman"/>
          <w:sz w:val="28"/>
          <w:szCs w:val="28"/>
        </w:rPr>
        <w:t xml:space="preserve"> составляет основу общения, – с него начинается овладение устной коммуникацией.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xml:space="preserve">Обучение </w:t>
      </w:r>
      <w:proofErr w:type="spellStart"/>
      <w:r w:rsidRPr="003F1E6D">
        <w:rPr>
          <w:rFonts w:ascii="Times New Roman" w:hAnsi="Times New Roman" w:cs="Times New Roman"/>
          <w:sz w:val="28"/>
          <w:szCs w:val="28"/>
        </w:rPr>
        <w:t>аудированию</w:t>
      </w:r>
      <w:proofErr w:type="spellEnd"/>
      <w:r w:rsidRPr="003F1E6D">
        <w:rPr>
          <w:rFonts w:ascii="Times New Roman" w:hAnsi="Times New Roman" w:cs="Times New Roman"/>
          <w:sz w:val="28"/>
          <w:szCs w:val="28"/>
        </w:rPr>
        <w:t xml:space="preserve"> в процессе реализации Программы позволяет учить дошкольников:</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внимательно вслушиваться в звучащую речь (удерживать внимание);</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определять и проговаривать последовательность событий в коротком тексте (что было сначала, что потом и что в конце);</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понимать (и уметь коротко объяснить при ответе на вопрос) причинно-следственные связи повествования;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внимательно относиться к непонятным, незнакомым словам (стремиться узнать их значение);</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развернуто отвечать на вопрос (с помощью заданного речевого образца).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Предусмотрено формирование у дошкольников умений: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предвосхищать смысловое содержание высказывания;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использовать в речи понятия, связанные временными и пространственными ориентирами (сначала, потом, до, после, раньше, позже, в одно и то же время; над, под, выше, ниже);</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развивать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Формирование умения понимать речь на слух также положительно сказывается на развитии памяти дошкольника и, прежде всего, на его слуховой памяти, столь важной для изучения не только русского языка, но и любого другого предмета.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Содержание модуля предусматривает:</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определение в тексте последовательности событий; составление устного рассказа по рисункам к тексту;</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понимание причинно-следственных связей повествования; говорение с опорой на речевые образцы;</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выстраивание сложноподчиненного предложения с опорой на образец речи; сложносочиненного предложения с опорой на образец речи и при помощи наращивания цепочки событий или героев;</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lastRenderedPageBreak/>
        <w:t>- соблюдение нужной интонации высказывания;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формирование сенсорных эталонов (над, под, выше ниже); умения объяснять, аргументировать свой ответ;</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Базовые ожидаемые результаты</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Предпосылки УУД</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Ребенок должен уметь:</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удерживать внимание, слушая короткий текст, который читает взрослый;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выполнять инструкцию взрослого при работе в тетради, при просмотре иллюстраций к тексту;</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отвечать на вопросы, касающиеся прослушанного текста; обсуждать со взрослым возникшую проблему;</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работать в паре: слушать друг друга, меняться ролями, говорить по очереди;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 требованию взрослого исправить допущенные ошибки (рисунок или задание в тетради).</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Интегративные знания и умения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Ребенок должен уметь:</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называть (перечислять) героев короткого текста или отрывка из текста; коротко пересказывать главные события, с опорой на иллюстрации и речевые образцы;</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определять и проговаривать последовательность событий в коротком тексте (что было сначала, что потом и что в конце); восстанавливать цепь событий, с опорой на сюжетные рисунки, в которых нарушена последовательность событий;</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понимать (и уметь коротко объяснять при ответе на вопрос) логику и причинно-следственные связи повествования;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понимать мотивы поступков и чувства героев несложного текста;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удерживать аспект обсуждения при повторном прослушивании короткого фрагмента текста; делать простой логический перенос при обсуждении деталей текста;</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понимать несложное обобщение, с опорой на высказывания героев интриги; внимательно относиться к незнакомым словам, стремиться узнать их значение;</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выстраивать сложносочиненные предложения с помощью наращивания цепочки событий или героев – с опорой на речевой образец;</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выстраивать сложноподчиненные предложения с опорой на речевой образец;</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соблюдать нужную (с точки зрения сюжета текста, характера и настроения героя) интонацию высказывания;</w:t>
      </w:r>
    </w:p>
    <w:p w:rsidR="00CD4237" w:rsidRPr="003F1E6D" w:rsidRDefault="00CD4237" w:rsidP="00CD4237">
      <w:pPr>
        <w:ind w:firstLine="360"/>
        <w:jc w:val="both"/>
        <w:rPr>
          <w:rFonts w:ascii="Times New Roman" w:hAnsi="Times New Roman" w:cs="Times New Roman"/>
          <w:sz w:val="28"/>
          <w:szCs w:val="28"/>
        </w:rPr>
      </w:pPr>
      <w:r w:rsidRPr="003F1E6D">
        <w:rPr>
          <w:rFonts w:ascii="Times New Roman" w:hAnsi="Times New Roman" w:cs="Times New Roman"/>
          <w:sz w:val="28"/>
          <w:szCs w:val="28"/>
        </w:rPr>
        <w:t>- правильно употреблять в речи простые предлоги и наречия, выражающие различные пространственные отношения (на, под, над, ближе, дальше, ниже, выше и пр.); - использовать в речи временные понятия (сначала, потом, до, после, раньше, позже, в одно и то же время).</w:t>
      </w:r>
    </w:p>
    <w:p w:rsidR="00CD4237" w:rsidRPr="003F1E6D" w:rsidRDefault="00CD4237" w:rsidP="00CD4237">
      <w:pPr>
        <w:widowControl/>
        <w:spacing w:line="276" w:lineRule="auto"/>
        <w:rPr>
          <w:rFonts w:ascii="Times New Roman" w:eastAsia="Calibri" w:hAnsi="Times New Roman" w:cs="Times New Roman"/>
          <w:color w:val="auto"/>
          <w:sz w:val="28"/>
          <w:szCs w:val="28"/>
          <w:lang w:eastAsia="en-US" w:bidi="ar-SA"/>
        </w:rPr>
      </w:pPr>
      <w:r w:rsidRPr="003F1E6D">
        <w:rPr>
          <w:rFonts w:ascii="Times New Roman" w:eastAsia="Calibri" w:hAnsi="Times New Roman" w:cs="Times New Roman"/>
          <w:color w:val="auto"/>
          <w:sz w:val="28"/>
          <w:szCs w:val="28"/>
          <w:lang w:eastAsia="en-US" w:bidi="ar-SA"/>
        </w:rPr>
        <w:br w:type="page"/>
      </w:r>
    </w:p>
    <w:tbl>
      <w:tblPr>
        <w:tblStyle w:val="5"/>
        <w:tblW w:w="15548" w:type="dxa"/>
        <w:tblLook w:val="04A0"/>
      </w:tblPr>
      <w:tblGrid>
        <w:gridCol w:w="1237"/>
        <w:gridCol w:w="2791"/>
        <w:gridCol w:w="4727"/>
        <w:gridCol w:w="4820"/>
        <w:gridCol w:w="1973"/>
      </w:tblGrid>
      <w:tr w:rsidR="00CD4237" w:rsidRPr="003F1E6D" w:rsidTr="009223AB">
        <w:trPr>
          <w:tblHeader/>
        </w:trPr>
        <w:tc>
          <w:tcPr>
            <w:tcW w:w="1237" w:type="dxa"/>
          </w:tcPr>
          <w:p w:rsidR="00CD4237" w:rsidRPr="003F1E6D" w:rsidRDefault="00CD4237" w:rsidP="00CD4237">
            <w:pPr>
              <w:jc w:val="center"/>
              <w:rPr>
                <w:b/>
                <w:color w:val="auto"/>
              </w:rPr>
            </w:pPr>
            <w:r w:rsidRPr="003F1E6D">
              <w:rPr>
                <w:b/>
                <w:color w:val="auto"/>
              </w:rPr>
              <w:lastRenderedPageBreak/>
              <w:t>№ занятия</w:t>
            </w:r>
          </w:p>
        </w:tc>
        <w:tc>
          <w:tcPr>
            <w:tcW w:w="2791" w:type="dxa"/>
          </w:tcPr>
          <w:p w:rsidR="00CD4237" w:rsidRPr="003F1E6D" w:rsidRDefault="00CD4237" w:rsidP="00CD4237">
            <w:pPr>
              <w:jc w:val="center"/>
              <w:rPr>
                <w:b/>
                <w:color w:val="auto"/>
              </w:rPr>
            </w:pPr>
            <w:r w:rsidRPr="003F1E6D">
              <w:rPr>
                <w:b/>
                <w:color w:val="auto"/>
              </w:rPr>
              <w:t>Тема занятия</w:t>
            </w:r>
          </w:p>
        </w:tc>
        <w:tc>
          <w:tcPr>
            <w:tcW w:w="4727" w:type="dxa"/>
          </w:tcPr>
          <w:p w:rsidR="00CD4237" w:rsidRPr="003F1E6D" w:rsidRDefault="00CD4237" w:rsidP="00CD4237">
            <w:pPr>
              <w:jc w:val="center"/>
              <w:rPr>
                <w:b/>
                <w:color w:val="auto"/>
              </w:rPr>
            </w:pPr>
            <w:r w:rsidRPr="003F1E6D">
              <w:rPr>
                <w:b/>
                <w:color w:val="auto"/>
              </w:rPr>
              <w:t>Содержание</w:t>
            </w:r>
          </w:p>
        </w:tc>
        <w:tc>
          <w:tcPr>
            <w:tcW w:w="4820" w:type="dxa"/>
          </w:tcPr>
          <w:p w:rsidR="00CD4237" w:rsidRPr="003F1E6D" w:rsidRDefault="00CD4237" w:rsidP="00CD4237">
            <w:pPr>
              <w:jc w:val="center"/>
              <w:rPr>
                <w:b/>
                <w:color w:val="auto"/>
              </w:rPr>
            </w:pPr>
            <w:r w:rsidRPr="003F1E6D">
              <w:rPr>
                <w:b/>
                <w:color w:val="auto"/>
              </w:rPr>
              <w:t>Планируемые результаты</w:t>
            </w:r>
          </w:p>
        </w:tc>
        <w:tc>
          <w:tcPr>
            <w:tcW w:w="1973" w:type="dxa"/>
          </w:tcPr>
          <w:p w:rsidR="00CD4237" w:rsidRPr="003F1E6D" w:rsidRDefault="00CD4237" w:rsidP="00CD4237">
            <w:pPr>
              <w:jc w:val="center"/>
              <w:rPr>
                <w:b/>
                <w:color w:val="auto"/>
              </w:rPr>
            </w:pPr>
            <w:r w:rsidRPr="003F1E6D">
              <w:rPr>
                <w:b/>
                <w:color w:val="auto"/>
              </w:rPr>
              <w:t>Примечание</w:t>
            </w:r>
          </w:p>
        </w:tc>
      </w:tr>
      <w:tr w:rsidR="00CD4237" w:rsidRPr="003F1E6D" w:rsidTr="009223AB">
        <w:trPr>
          <w:tblHeader/>
        </w:trPr>
        <w:tc>
          <w:tcPr>
            <w:tcW w:w="1237" w:type="dxa"/>
          </w:tcPr>
          <w:p w:rsidR="00CD4237" w:rsidRPr="003F1E6D" w:rsidRDefault="00CD4237" w:rsidP="00CD4237">
            <w:pPr>
              <w:jc w:val="center"/>
              <w:rPr>
                <w:b/>
                <w:color w:val="auto"/>
              </w:rPr>
            </w:pPr>
            <w:r w:rsidRPr="003F1E6D">
              <w:rPr>
                <w:b/>
                <w:color w:val="auto"/>
              </w:rPr>
              <w:t>1</w:t>
            </w:r>
          </w:p>
        </w:tc>
        <w:tc>
          <w:tcPr>
            <w:tcW w:w="2791" w:type="dxa"/>
          </w:tcPr>
          <w:p w:rsidR="00CD4237" w:rsidRPr="003F1E6D" w:rsidRDefault="00CD4237" w:rsidP="00CD4237">
            <w:pPr>
              <w:jc w:val="center"/>
              <w:rPr>
                <w:b/>
                <w:color w:val="auto"/>
              </w:rPr>
            </w:pPr>
            <w:r w:rsidRPr="003F1E6D">
              <w:rPr>
                <w:b/>
                <w:color w:val="auto"/>
              </w:rPr>
              <w:t>2</w:t>
            </w:r>
          </w:p>
        </w:tc>
        <w:tc>
          <w:tcPr>
            <w:tcW w:w="4727" w:type="dxa"/>
          </w:tcPr>
          <w:p w:rsidR="00CD4237" w:rsidRPr="003F1E6D" w:rsidRDefault="00CD4237" w:rsidP="00CD4237">
            <w:pPr>
              <w:jc w:val="center"/>
              <w:rPr>
                <w:b/>
                <w:color w:val="auto"/>
              </w:rPr>
            </w:pPr>
            <w:r w:rsidRPr="003F1E6D">
              <w:rPr>
                <w:b/>
                <w:color w:val="auto"/>
              </w:rPr>
              <w:t>4</w:t>
            </w:r>
          </w:p>
        </w:tc>
        <w:tc>
          <w:tcPr>
            <w:tcW w:w="4820" w:type="dxa"/>
          </w:tcPr>
          <w:p w:rsidR="00CD4237" w:rsidRPr="003F1E6D" w:rsidRDefault="00CD4237" w:rsidP="00CD4237">
            <w:pPr>
              <w:jc w:val="center"/>
              <w:rPr>
                <w:b/>
                <w:color w:val="auto"/>
              </w:rPr>
            </w:pPr>
            <w:r w:rsidRPr="003F1E6D">
              <w:rPr>
                <w:b/>
                <w:color w:val="auto"/>
              </w:rPr>
              <w:t>5</w:t>
            </w:r>
          </w:p>
        </w:tc>
        <w:tc>
          <w:tcPr>
            <w:tcW w:w="1973" w:type="dxa"/>
          </w:tcPr>
          <w:p w:rsidR="00CD4237" w:rsidRPr="003F1E6D" w:rsidRDefault="00CD4237" w:rsidP="00CD4237">
            <w:pPr>
              <w:jc w:val="center"/>
              <w:rPr>
                <w:b/>
                <w:color w:val="auto"/>
              </w:rPr>
            </w:pPr>
            <w:r w:rsidRPr="003F1E6D">
              <w:rPr>
                <w:b/>
                <w:color w:val="auto"/>
              </w:rPr>
              <w:t>7</w:t>
            </w:r>
          </w:p>
        </w:tc>
      </w:tr>
      <w:tr w:rsidR="00CD4237" w:rsidRPr="003F1E6D" w:rsidTr="009223AB">
        <w:tc>
          <w:tcPr>
            <w:tcW w:w="1237" w:type="dxa"/>
          </w:tcPr>
          <w:p w:rsidR="00CD4237" w:rsidRPr="003F1E6D" w:rsidRDefault="00CD4237" w:rsidP="00CD4237">
            <w:pPr>
              <w:numPr>
                <w:ilvl w:val="0"/>
                <w:numId w:val="7"/>
              </w:numPr>
              <w:contextualSpacing/>
              <w:rPr>
                <w:color w:val="auto"/>
              </w:rPr>
            </w:pPr>
          </w:p>
        </w:tc>
        <w:tc>
          <w:tcPr>
            <w:tcW w:w="2791" w:type="dxa"/>
          </w:tcPr>
          <w:p w:rsidR="00CD4237" w:rsidRPr="003F1E6D" w:rsidRDefault="00CD4237" w:rsidP="00CD4237">
            <w:pPr>
              <w:rPr>
                <w:color w:val="auto"/>
              </w:rPr>
            </w:pPr>
            <w:r w:rsidRPr="003F1E6D">
              <w:rPr>
                <w:color w:val="auto"/>
              </w:rPr>
              <w:t>Входная диагностическая работа</w:t>
            </w:r>
          </w:p>
          <w:p w:rsidR="00CD4237" w:rsidRPr="003F1E6D" w:rsidRDefault="00CD4237" w:rsidP="00CD4237">
            <w:pPr>
              <w:rPr>
                <w:color w:val="auto"/>
              </w:rPr>
            </w:pPr>
          </w:p>
        </w:tc>
        <w:tc>
          <w:tcPr>
            <w:tcW w:w="4727" w:type="dxa"/>
          </w:tcPr>
          <w:p w:rsidR="00CD4237" w:rsidRPr="003F1E6D" w:rsidRDefault="00CD4237" w:rsidP="00CD4237">
            <w:pPr>
              <w:rPr>
                <w:color w:val="auto"/>
              </w:rPr>
            </w:pPr>
            <w:r w:rsidRPr="003F1E6D">
              <w:rPr>
                <w:color w:val="auto"/>
              </w:rPr>
              <w:t>Определение по предмету стартовых возможностей</w:t>
            </w:r>
            <w:bookmarkStart w:id="3" w:name="_GoBack"/>
            <w:bookmarkEnd w:id="3"/>
            <w:r w:rsidRPr="003F1E6D">
              <w:rPr>
                <w:color w:val="auto"/>
              </w:rPr>
              <w:t xml:space="preserve"> обучающихся.</w:t>
            </w:r>
          </w:p>
        </w:tc>
        <w:tc>
          <w:tcPr>
            <w:tcW w:w="4820" w:type="dxa"/>
          </w:tcPr>
          <w:p w:rsidR="00CD4237" w:rsidRPr="003F1E6D" w:rsidRDefault="00CD4237" w:rsidP="00CD4237">
            <w:pPr>
              <w:rPr>
                <w:color w:val="auto"/>
              </w:rPr>
            </w:pPr>
          </w:p>
        </w:tc>
        <w:tc>
          <w:tcPr>
            <w:tcW w:w="1973" w:type="dxa"/>
          </w:tcPr>
          <w:p w:rsidR="00CD4237" w:rsidRPr="003F1E6D" w:rsidRDefault="00CD4237" w:rsidP="00CD4237">
            <w:pPr>
              <w:rPr>
                <w:color w:val="auto"/>
              </w:rPr>
            </w:pPr>
          </w:p>
        </w:tc>
      </w:tr>
      <w:tr w:rsidR="00CD4237" w:rsidRPr="003F1E6D" w:rsidTr="009223AB">
        <w:trPr>
          <w:trHeight w:val="723"/>
        </w:trPr>
        <w:tc>
          <w:tcPr>
            <w:tcW w:w="1237" w:type="dxa"/>
          </w:tcPr>
          <w:p w:rsidR="00CD4237" w:rsidRPr="003F1E6D" w:rsidRDefault="00CD4237" w:rsidP="00CD4237">
            <w:pPr>
              <w:numPr>
                <w:ilvl w:val="0"/>
                <w:numId w:val="7"/>
              </w:numPr>
              <w:contextualSpacing/>
              <w:rPr>
                <w:color w:val="auto"/>
              </w:rPr>
            </w:pPr>
          </w:p>
        </w:tc>
        <w:tc>
          <w:tcPr>
            <w:tcW w:w="2791" w:type="dxa"/>
            <w:vMerge w:val="restart"/>
          </w:tcPr>
          <w:p w:rsidR="00CD4237" w:rsidRPr="003F1E6D" w:rsidRDefault="00CD4237" w:rsidP="00CD4237">
            <w:pPr>
              <w:rPr>
                <w:color w:val="auto"/>
              </w:rPr>
            </w:pPr>
            <w:r w:rsidRPr="003F1E6D">
              <w:rPr>
                <w:color w:val="auto"/>
              </w:rPr>
              <w:t>Пересказ текста по вопросам, с опорой на картинки</w:t>
            </w:r>
          </w:p>
        </w:tc>
        <w:tc>
          <w:tcPr>
            <w:tcW w:w="4727" w:type="dxa"/>
            <w:vMerge w:val="restart"/>
          </w:tcPr>
          <w:p w:rsidR="00CD4237" w:rsidRPr="003F1E6D" w:rsidRDefault="00CD4237" w:rsidP="00CD4237">
            <w:pPr>
              <w:rPr>
                <w:color w:val="auto"/>
              </w:rPr>
            </w:pPr>
            <w:r w:rsidRPr="003F1E6D">
              <w:rPr>
                <w:color w:val="auto"/>
              </w:rPr>
              <w:t>Пересказ текста по вопросам.</w:t>
            </w:r>
          </w:p>
          <w:p w:rsidR="00CD4237" w:rsidRPr="003F1E6D" w:rsidRDefault="00CD4237" w:rsidP="00CD4237">
            <w:pPr>
              <w:rPr>
                <w:color w:val="auto"/>
              </w:rPr>
            </w:pPr>
            <w:r w:rsidRPr="003F1E6D">
              <w:rPr>
                <w:color w:val="auto"/>
              </w:rPr>
              <w:t>Пересказ текста с опорой на серию сюжетных картинок.</w:t>
            </w:r>
          </w:p>
        </w:tc>
        <w:tc>
          <w:tcPr>
            <w:tcW w:w="4820" w:type="dxa"/>
            <w:vMerge w:val="restart"/>
          </w:tcPr>
          <w:p w:rsidR="00CD4237" w:rsidRPr="003F1E6D" w:rsidRDefault="00CD4237" w:rsidP="00CD4237">
            <w:pPr>
              <w:rPr>
                <w:color w:val="auto"/>
              </w:rPr>
            </w:pPr>
            <w:r w:rsidRPr="003F1E6D">
              <w:rPr>
                <w:color w:val="auto"/>
              </w:rPr>
              <w:t>Уметь пересказывать текст по вопросам.</w:t>
            </w:r>
          </w:p>
          <w:p w:rsidR="00CD4237" w:rsidRPr="003F1E6D" w:rsidRDefault="00CD4237" w:rsidP="00CD4237">
            <w:pPr>
              <w:rPr>
                <w:color w:val="auto"/>
              </w:rPr>
            </w:pPr>
            <w:r w:rsidRPr="003F1E6D">
              <w:rPr>
                <w:color w:val="auto"/>
              </w:rPr>
              <w:t>Уметь пересказывать текст с опорой на серию сюжетных картинок.</w:t>
            </w:r>
          </w:p>
        </w:tc>
        <w:tc>
          <w:tcPr>
            <w:tcW w:w="1973" w:type="dxa"/>
          </w:tcPr>
          <w:p w:rsidR="00CD4237" w:rsidRPr="003F1E6D" w:rsidRDefault="00CD4237" w:rsidP="00CD4237">
            <w:pPr>
              <w:rPr>
                <w:color w:val="auto"/>
              </w:rPr>
            </w:pPr>
          </w:p>
        </w:tc>
      </w:tr>
      <w:tr w:rsidR="00CD4237" w:rsidRPr="003F1E6D" w:rsidTr="009223AB">
        <w:tc>
          <w:tcPr>
            <w:tcW w:w="1237" w:type="dxa"/>
          </w:tcPr>
          <w:p w:rsidR="00CD4237" w:rsidRPr="003F1E6D" w:rsidRDefault="00CD4237" w:rsidP="00CD4237">
            <w:pPr>
              <w:numPr>
                <w:ilvl w:val="0"/>
                <w:numId w:val="7"/>
              </w:numPr>
              <w:contextualSpacing/>
              <w:rPr>
                <w:color w:val="auto"/>
              </w:rPr>
            </w:pPr>
          </w:p>
        </w:tc>
        <w:tc>
          <w:tcPr>
            <w:tcW w:w="2791" w:type="dxa"/>
            <w:vMerge/>
          </w:tcPr>
          <w:p w:rsidR="00CD4237" w:rsidRPr="003F1E6D" w:rsidRDefault="00CD4237" w:rsidP="00CD4237">
            <w:pPr>
              <w:rPr>
                <w:color w:val="auto"/>
              </w:rPr>
            </w:pPr>
          </w:p>
        </w:tc>
        <w:tc>
          <w:tcPr>
            <w:tcW w:w="4727" w:type="dxa"/>
            <w:vMerge/>
          </w:tcPr>
          <w:p w:rsidR="00CD4237" w:rsidRPr="003F1E6D" w:rsidRDefault="00CD4237" w:rsidP="00CD4237">
            <w:pPr>
              <w:rPr>
                <w:color w:val="auto"/>
              </w:rPr>
            </w:pPr>
          </w:p>
        </w:tc>
        <w:tc>
          <w:tcPr>
            <w:tcW w:w="4820" w:type="dxa"/>
            <w:vMerge/>
          </w:tcPr>
          <w:p w:rsidR="00CD4237" w:rsidRPr="003F1E6D" w:rsidRDefault="00CD4237" w:rsidP="00CD4237">
            <w:pPr>
              <w:rPr>
                <w:color w:val="auto"/>
              </w:rPr>
            </w:pPr>
          </w:p>
        </w:tc>
        <w:tc>
          <w:tcPr>
            <w:tcW w:w="1973" w:type="dxa"/>
          </w:tcPr>
          <w:p w:rsidR="00CD4237" w:rsidRPr="003F1E6D" w:rsidRDefault="00CD4237" w:rsidP="00CD4237">
            <w:pPr>
              <w:rPr>
                <w:color w:val="auto"/>
              </w:rPr>
            </w:pPr>
          </w:p>
        </w:tc>
      </w:tr>
      <w:tr w:rsidR="00CD4237" w:rsidRPr="003F1E6D" w:rsidTr="009223AB">
        <w:tc>
          <w:tcPr>
            <w:tcW w:w="1237" w:type="dxa"/>
          </w:tcPr>
          <w:p w:rsidR="00CD4237" w:rsidRPr="003F1E6D" w:rsidRDefault="00CD4237" w:rsidP="00CD4237">
            <w:pPr>
              <w:numPr>
                <w:ilvl w:val="0"/>
                <w:numId w:val="7"/>
              </w:numPr>
              <w:contextualSpacing/>
              <w:rPr>
                <w:color w:val="auto"/>
              </w:rPr>
            </w:pPr>
          </w:p>
        </w:tc>
        <w:tc>
          <w:tcPr>
            <w:tcW w:w="2791" w:type="dxa"/>
          </w:tcPr>
          <w:p w:rsidR="00CD4237" w:rsidRPr="003F1E6D" w:rsidRDefault="00CD4237" w:rsidP="00CD4237">
            <w:pPr>
              <w:rPr>
                <w:color w:val="auto"/>
              </w:rPr>
            </w:pPr>
            <w:r w:rsidRPr="003F1E6D">
              <w:rPr>
                <w:color w:val="auto"/>
              </w:rPr>
              <w:t>Главные герои.</w:t>
            </w:r>
          </w:p>
        </w:tc>
        <w:tc>
          <w:tcPr>
            <w:tcW w:w="4727" w:type="dxa"/>
          </w:tcPr>
          <w:p w:rsidR="00CD4237" w:rsidRPr="003F1E6D" w:rsidRDefault="00CD4237" w:rsidP="00CD4237">
            <w:pPr>
              <w:rPr>
                <w:color w:val="auto"/>
              </w:rPr>
            </w:pPr>
            <w:r w:rsidRPr="003F1E6D">
              <w:rPr>
                <w:color w:val="auto"/>
              </w:rPr>
              <w:t xml:space="preserve">Определение главных героев. Характеристика героев. «Угадывание» героя по характеристике. </w:t>
            </w:r>
          </w:p>
        </w:tc>
        <w:tc>
          <w:tcPr>
            <w:tcW w:w="4820" w:type="dxa"/>
          </w:tcPr>
          <w:p w:rsidR="00CD4237" w:rsidRPr="003F1E6D" w:rsidRDefault="00CD4237" w:rsidP="00CD4237">
            <w:pPr>
              <w:rPr>
                <w:color w:val="auto"/>
              </w:rPr>
            </w:pPr>
            <w:r w:rsidRPr="003F1E6D">
              <w:rPr>
                <w:color w:val="auto"/>
              </w:rPr>
              <w:t>Уметь называть (перечислять) героев текста, понимать мотивы поступков и чувства героев.</w:t>
            </w:r>
          </w:p>
        </w:tc>
        <w:tc>
          <w:tcPr>
            <w:tcW w:w="1973" w:type="dxa"/>
          </w:tcPr>
          <w:p w:rsidR="00CD4237" w:rsidRPr="003F1E6D" w:rsidRDefault="00CD4237" w:rsidP="00CD4237">
            <w:pPr>
              <w:rPr>
                <w:color w:val="auto"/>
              </w:rPr>
            </w:pPr>
          </w:p>
        </w:tc>
      </w:tr>
      <w:tr w:rsidR="00CD4237" w:rsidRPr="003F1E6D" w:rsidTr="009223AB">
        <w:trPr>
          <w:trHeight w:val="922"/>
        </w:trPr>
        <w:tc>
          <w:tcPr>
            <w:tcW w:w="1237" w:type="dxa"/>
          </w:tcPr>
          <w:p w:rsidR="00CD4237" w:rsidRPr="003F1E6D" w:rsidRDefault="00CD4237" w:rsidP="00CD4237">
            <w:pPr>
              <w:numPr>
                <w:ilvl w:val="0"/>
                <w:numId w:val="7"/>
              </w:numPr>
              <w:contextualSpacing/>
              <w:rPr>
                <w:color w:val="auto"/>
              </w:rPr>
            </w:pPr>
          </w:p>
        </w:tc>
        <w:tc>
          <w:tcPr>
            <w:tcW w:w="2791" w:type="dxa"/>
            <w:vMerge w:val="restart"/>
          </w:tcPr>
          <w:p w:rsidR="00CD4237" w:rsidRPr="003F1E6D" w:rsidRDefault="00CD4237" w:rsidP="00CD4237">
            <w:pPr>
              <w:rPr>
                <w:color w:val="auto"/>
              </w:rPr>
            </w:pPr>
            <w:r w:rsidRPr="003F1E6D">
              <w:rPr>
                <w:color w:val="auto"/>
              </w:rPr>
              <w:t>Составление рассказа по серии сюжетных картинок.</w:t>
            </w:r>
          </w:p>
        </w:tc>
        <w:tc>
          <w:tcPr>
            <w:tcW w:w="4727" w:type="dxa"/>
            <w:vMerge w:val="restart"/>
          </w:tcPr>
          <w:p w:rsidR="00CD4237" w:rsidRPr="003F1E6D" w:rsidRDefault="00CD4237" w:rsidP="00CD4237">
            <w:pPr>
              <w:rPr>
                <w:color w:val="auto"/>
              </w:rPr>
            </w:pPr>
            <w:r w:rsidRPr="003F1E6D">
              <w:rPr>
                <w:color w:val="auto"/>
              </w:rPr>
              <w:t>Выстраивание сюжетных картинок в хронологическом порядке.</w:t>
            </w:r>
          </w:p>
          <w:p w:rsidR="00CD4237" w:rsidRPr="003F1E6D" w:rsidRDefault="00CD4237" w:rsidP="00CD4237">
            <w:pPr>
              <w:rPr>
                <w:color w:val="auto"/>
              </w:rPr>
            </w:pPr>
            <w:r w:rsidRPr="003F1E6D">
              <w:rPr>
                <w:color w:val="auto"/>
              </w:rPr>
              <w:t>Ответы на вопросы по содержанию сюжетной картинки.</w:t>
            </w:r>
          </w:p>
        </w:tc>
        <w:tc>
          <w:tcPr>
            <w:tcW w:w="4820" w:type="dxa"/>
            <w:vMerge w:val="restart"/>
          </w:tcPr>
          <w:p w:rsidR="00CD4237" w:rsidRPr="003F1E6D" w:rsidRDefault="00CD4237" w:rsidP="00CD4237">
            <w:pPr>
              <w:rPr>
                <w:color w:val="auto"/>
              </w:rPr>
            </w:pPr>
            <w:r w:rsidRPr="003F1E6D">
              <w:rPr>
                <w:color w:val="auto"/>
              </w:rPr>
              <w:t>Уметь составлять вопросы к картинке.</w:t>
            </w:r>
          </w:p>
          <w:p w:rsidR="00CD4237" w:rsidRPr="003F1E6D" w:rsidRDefault="00CD4237" w:rsidP="00CD4237">
            <w:pPr>
              <w:rPr>
                <w:color w:val="auto"/>
              </w:rPr>
            </w:pPr>
            <w:r w:rsidRPr="003F1E6D">
              <w:rPr>
                <w:color w:val="auto"/>
              </w:rPr>
              <w:t>Уметь давать развёрнутые ответы на вопросы по содержанию сюжетной картинки.</w:t>
            </w:r>
          </w:p>
        </w:tc>
        <w:tc>
          <w:tcPr>
            <w:tcW w:w="1973" w:type="dxa"/>
          </w:tcPr>
          <w:p w:rsidR="00CD4237" w:rsidRPr="003F1E6D" w:rsidRDefault="00CD4237" w:rsidP="00CD4237">
            <w:pPr>
              <w:rPr>
                <w:color w:val="auto"/>
              </w:rPr>
            </w:pPr>
          </w:p>
        </w:tc>
      </w:tr>
      <w:tr w:rsidR="00CD4237" w:rsidRPr="003F1E6D" w:rsidTr="009223AB">
        <w:tc>
          <w:tcPr>
            <w:tcW w:w="1237" w:type="dxa"/>
          </w:tcPr>
          <w:p w:rsidR="00CD4237" w:rsidRPr="003F1E6D" w:rsidRDefault="00CD4237" w:rsidP="00CD4237">
            <w:pPr>
              <w:numPr>
                <w:ilvl w:val="0"/>
                <w:numId w:val="7"/>
              </w:numPr>
              <w:contextualSpacing/>
              <w:rPr>
                <w:color w:val="auto"/>
              </w:rPr>
            </w:pPr>
          </w:p>
        </w:tc>
        <w:tc>
          <w:tcPr>
            <w:tcW w:w="2791" w:type="dxa"/>
            <w:vMerge/>
          </w:tcPr>
          <w:p w:rsidR="00CD4237" w:rsidRPr="003F1E6D" w:rsidRDefault="00CD4237" w:rsidP="00CD4237">
            <w:pPr>
              <w:rPr>
                <w:color w:val="auto"/>
              </w:rPr>
            </w:pPr>
          </w:p>
        </w:tc>
        <w:tc>
          <w:tcPr>
            <w:tcW w:w="4727" w:type="dxa"/>
            <w:vMerge/>
          </w:tcPr>
          <w:p w:rsidR="00CD4237" w:rsidRPr="003F1E6D" w:rsidRDefault="00CD4237" w:rsidP="00CD4237">
            <w:pPr>
              <w:rPr>
                <w:color w:val="auto"/>
              </w:rPr>
            </w:pPr>
          </w:p>
        </w:tc>
        <w:tc>
          <w:tcPr>
            <w:tcW w:w="4820" w:type="dxa"/>
            <w:vMerge/>
          </w:tcPr>
          <w:p w:rsidR="00CD4237" w:rsidRPr="003F1E6D" w:rsidRDefault="00CD4237" w:rsidP="00CD4237">
            <w:pPr>
              <w:rPr>
                <w:color w:val="auto"/>
              </w:rPr>
            </w:pPr>
          </w:p>
        </w:tc>
        <w:tc>
          <w:tcPr>
            <w:tcW w:w="1973" w:type="dxa"/>
          </w:tcPr>
          <w:p w:rsidR="00CD4237" w:rsidRPr="003F1E6D" w:rsidRDefault="00CD4237" w:rsidP="00CD4237">
            <w:pPr>
              <w:rPr>
                <w:color w:val="auto"/>
              </w:rPr>
            </w:pPr>
          </w:p>
        </w:tc>
      </w:tr>
      <w:tr w:rsidR="00CD4237" w:rsidRPr="003F1E6D" w:rsidTr="009223AB">
        <w:tc>
          <w:tcPr>
            <w:tcW w:w="1237" w:type="dxa"/>
          </w:tcPr>
          <w:p w:rsidR="00CD4237" w:rsidRPr="003F1E6D" w:rsidRDefault="00CD4237" w:rsidP="00CD4237">
            <w:pPr>
              <w:numPr>
                <w:ilvl w:val="0"/>
                <w:numId w:val="7"/>
              </w:numPr>
              <w:contextualSpacing/>
              <w:rPr>
                <w:color w:val="auto"/>
              </w:rPr>
            </w:pPr>
          </w:p>
        </w:tc>
        <w:tc>
          <w:tcPr>
            <w:tcW w:w="2791" w:type="dxa"/>
          </w:tcPr>
          <w:p w:rsidR="00CD4237" w:rsidRPr="003F1E6D" w:rsidRDefault="00CD4237" w:rsidP="00CD4237">
            <w:pPr>
              <w:rPr>
                <w:color w:val="auto"/>
              </w:rPr>
            </w:pPr>
            <w:r w:rsidRPr="003F1E6D">
              <w:rPr>
                <w:color w:val="auto"/>
              </w:rPr>
              <w:t>Составление рассказа по картинке.</w:t>
            </w:r>
          </w:p>
          <w:p w:rsidR="00CD4237" w:rsidRPr="003F1E6D" w:rsidRDefault="00CD4237" w:rsidP="00CD4237">
            <w:pPr>
              <w:rPr>
                <w:color w:val="auto"/>
              </w:rPr>
            </w:pPr>
            <w:r w:rsidRPr="003F1E6D">
              <w:rPr>
                <w:color w:val="auto"/>
              </w:rPr>
              <w:t>Антонимы.</w:t>
            </w:r>
          </w:p>
        </w:tc>
        <w:tc>
          <w:tcPr>
            <w:tcW w:w="4727" w:type="dxa"/>
          </w:tcPr>
          <w:p w:rsidR="00CD4237" w:rsidRPr="003F1E6D" w:rsidRDefault="00CD4237" w:rsidP="00CD4237">
            <w:pPr>
              <w:rPr>
                <w:color w:val="auto"/>
              </w:rPr>
            </w:pPr>
            <w:r w:rsidRPr="003F1E6D">
              <w:rPr>
                <w:color w:val="auto"/>
              </w:rPr>
              <w:t>Составление описательного рассказа по сюжетной картинке. Зимние забавы и праздники.</w:t>
            </w:r>
          </w:p>
          <w:p w:rsidR="00CD4237" w:rsidRPr="003F1E6D" w:rsidRDefault="00CD4237" w:rsidP="00CD4237">
            <w:pPr>
              <w:rPr>
                <w:color w:val="auto"/>
              </w:rPr>
            </w:pPr>
            <w:r w:rsidRPr="003F1E6D">
              <w:rPr>
                <w:color w:val="auto"/>
              </w:rPr>
              <w:t>Знакомство с антонимами.</w:t>
            </w:r>
          </w:p>
          <w:p w:rsidR="00CD4237" w:rsidRPr="003F1E6D" w:rsidRDefault="00CD4237" w:rsidP="00CD4237">
            <w:pPr>
              <w:rPr>
                <w:color w:val="auto"/>
              </w:rPr>
            </w:pPr>
            <w:r w:rsidRPr="003F1E6D">
              <w:rPr>
                <w:color w:val="auto"/>
              </w:rPr>
              <w:t>Составление рассказа с использованием антонимов.</w:t>
            </w:r>
          </w:p>
        </w:tc>
        <w:tc>
          <w:tcPr>
            <w:tcW w:w="4820" w:type="dxa"/>
          </w:tcPr>
          <w:p w:rsidR="00CD4237" w:rsidRPr="003F1E6D" w:rsidRDefault="00CD4237" w:rsidP="00CD4237">
            <w:pPr>
              <w:rPr>
                <w:color w:val="auto"/>
              </w:rPr>
            </w:pPr>
            <w:r w:rsidRPr="003F1E6D">
              <w:rPr>
                <w:color w:val="auto"/>
              </w:rPr>
              <w:t>Уметь составлять описательный рассказ по сюжетной картинке (1 картинка).</w:t>
            </w:r>
          </w:p>
          <w:p w:rsidR="00CD4237" w:rsidRPr="003F1E6D" w:rsidRDefault="00CD4237" w:rsidP="00CD4237">
            <w:pPr>
              <w:rPr>
                <w:color w:val="auto"/>
              </w:rPr>
            </w:pPr>
            <w:r w:rsidRPr="003F1E6D">
              <w:rPr>
                <w:color w:val="auto"/>
              </w:rPr>
              <w:t>Уметь подбирать антонимы к заданному слову.</w:t>
            </w:r>
          </w:p>
          <w:p w:rsidR="00CD4237" w:rsidRPr="003F1E6D" w:rsidRDefault="00CD4237" w:rsidP="00CD4237">
            <w:pPr>
              <w:rPr>
                <w:color w:val="auto"/>
              </w:rPr>
            </w:pPr>
            <w:r w:rsidRPr="003F1E6D">
              <w:rPr>
                <w:color w:val="auto"/>
              </w:rPr>
              <w:t>Уметь составлять рассказ с использованием антонимов.</w:t>
            </w:r>
          </w:p>
        </w:tc>
        <w:tc>
          <w:tcPr>
            <w:tcW w:w="1973" w:type="dxa"/>
          </w:tcPr>
          <w:p w:rsidR="00CD4237" w:rsidRPr="003F1E6D" w:rsidRDefault="00CD4237" w:rsidP="00CD4237">
            <w:pPr>
              <w:rPr>
                <w:color w:val="auto"/>
              </w:rPr>
            </w:pPr>
          </w:p>
        </w:tc>
      </w:tr>
      <w:tr w:rsidR="00CD4237" w:rsidRPr="003F1E6D" w:rsidTr="009223AB">
        <w:tc>
          <w:tcPr>
            <w:tcW w:w="1237" w:type="dxa"/>
          </w:tcPr>
          <w:p w:rsidR="00CD4237" w:rsidRPr="003F1E6D" w:rsidRDefault="00CD4237" w:rsidP="00CD4237">
            <w:pPr>
              <w:numPr>
                <w:ilvl w:val="0"/>
                <w:numId w:val="7"/>
              </w:numPr>
              <w:contextualSpacing/>
              <w:rPr>
                <w:color w:val="auto"/>
              </w:rPr>
            </w:pPr>
          </w:p>
        </w:tc>
        <w:tc>
          <w:tcPr>
            <w:tcW w:w="2791" w:type="dxa"/>
          </w:tcPr>
          <w:p w:rsidR="00CD4237" w:rsidRPr="003F1E6D" w:rsidRDefault="00CD4237" w:rsidP="00CD4237">
            <w:pPr>
              <w:rPr>
                <w:color w:val="auto"/>
              </w:rPr>
            </w:pPr>
            <w:r w:rsidRPr="003F1E6D">
              <w:rPr>
                <w:color w:val="auto"/>
              </w:rPr>
              <w:t>Народные и авторские сказки. Чтение по ролям.</w:t>
            </w:r>
          </w:p>
        </w:tc>
        <w:tc>
          <w:tcPr>
            <w:tcW w:w="4727" w:type="dxa"/>
          </w:tcPr>
          <w:p w:rsidR="00CD4237" w:rsidRPr="003F1E6D" w:rsidRDefault="00CD4237" w:rsidP="00CD4237">
            <w:pPr>
              <w:rPr>
                <w:color w:val="auto"/>
              </w:rPr>
            </w:pPr>
            <w:r w:rsidRPr="003F1E6D">
              <w:rPr>
                <w:color w:val="auto"/>
              </w:rPr>
              <w:t>Оживление обычных предметов.</w:t>
            </w:r>
          </w:p>
          <w:p w:rsidR="00CD4237" w:rsidRPr="003F1E6D" w:rsidRDefault="00CD4237" w:rsidP="00CD4237">
            <w:pPr>
              <w:rPr>
                <w:color w:val="auto"/>
              </w:rPr>
            </w:pPr>
            <w:r w:rsidRPr="003F1E6D">
              <w:rPr>
                <w:color w:val="auto"/>
              </w:rPr>
              <w:t>Нахождение «волшебных эпизодов» в известных произведениях для детей.</w:t>
            </w:r>
          </w:p>
          <w:p w:rsidR="00CD4237" w:rsidRPr="003F1E6D" w:rsidRDefault="00CD4237" w:rsidP="00CD4237">
            <w:pPr>
              <w:rPr>
                <w:color w:val="auto"/>
              </w:rPr>
            </w:pPr>
            <w:r w:rsidRPr="003F1E6D">
              <w:rPr>
                <w:color w:val="auto"/>
              </w:rPr>
              <w:t>Составление сказки по сюжетной картинке.</w:t>
            </w:r>
          </w:p>
          <w:p w:rsidR="00CD4237" w:rsidRPr="003F1E6D" w:rsidRDefault="00CD4237" w:rsidP="00CD4237">
            <w:pPr>
              <w:rPr>
                <w:color w:val="auto"/>
              </w:rPr>
            </w:pPr>
            <w:r w:rsidRPr="003F1E6D">
              <w:rPr>
                <w:color w:val="auto"/>
              </w:rPr>
              <w:t>Знакомство с чтением по ролям.</w:t>
            </w:r>
          </w:p>
        </w:tc>
        <w:tc>
          <w:tcPr>
            <w:tcW w:w="4820" w:type="dxa"/>
          </w:tcPr>
          <w:p w:rsidR="00CD4237" w:rsidRPr="003F1E6D" w:rsidRDefault="00CD4237" w:rsidP="00CD4237">
            <w:pPr>
              <w:rPr>
                <w:color w:val="auto"/>
              </w:rPr>
            </w:pPr>
            <w:r w:rsidRPr="003F1E6D">
              <w:rPr>
                <w:color w:val="auto"/>
              </w:rPr>
              <w:t>Знать/понимать разницу между народными и авторскими сказками.</w:t>
            </w:r>
          </w:p>
          <w:p w:rsidR="00CD4237" w:rsidRPr="003F1E6D" w:rsidRDefault="00CD4237" w:rsidP="00CD4237">
            <w:pPr>
              <w:rPr>
                <w:color w:val="auto"/>
              </w:rPr>
            </w:pPr>
            <w:r w:rsidRPr="003F1E6D">
              <w:rPr>
                <w:color w:val="auto"/>
              </w:rPr>
              <w:t>Составление сказки по сюжетной картинке.</w:t>
            </w:r>
          </w:p>
          <w:p w:rsidR="00CD4237" w:rsidRPr="003F1E6D" w:rsidRDefault="00CD4237" w:rsidP="00CD4237">
            <w:pPr>
              <w:rPr>
                <w:color w:val="auto"/>
              </w:rPr>
            </w:pPr>
            <w:r w:rsidRPr="003F1E6D">
              <w:rPr>
                <w:color w:val="auto"/>
              </w:rPr>
              <w:t>Уметь читать по ролям небольшие тексты.</w:t>
            </w:r>
          </w:p>
        </w:tc>
        <w:tc>
          <w:tcPr>
            <w:tcW w:w="1973" w:type="dxa"/>
          </w:tcPr>
          <w:p w:rsidR="00CD4237" w:rsidRPr="003F1E6D" w:rsidRDefault="00CD4237" w:rsidP="00CD4237">
            <w:pPr>
              <w:rPr>
                <w:color w:val="auto"/>
              </w:rPr>
            </w:pPr>
          </w:p>
        </w:tc>
      </w:tr>
      <w:tr w:rsidR="00CD4237" w:rsidRPr="003F1E6D" w:rsidTr="009223AB">
        <w:tc>
          <w:tcPr>
            <w:tcW w:w="1237" w:type="dxa"/>
          </w:tcPr>
          <w:p w:rsidR="00CD4237" w:rsidRPr="003F1E6D" w:rsidRDefault="00CD4237" w:rsidP="00CD4237">
            <w:pPr>
              <w:numPr>
                <w:ilvl w:val="0"/>
                <w:numId w:val="7"/>
              </w:numPr>
              <w:contextualSpacing/>
              <w:rPr>
                <w:color w:val="auto"/>
              </w:rPr>
            </w:pPr>
          </w:p>
        </w:tc>
        <w:tc>
          <w:tcPr>
            <w:tcW w:w="2791" w:type="dxa"/>
          </w:tcPr>
          <w:p w:rsidR="00CD4237" w:rsidRPr="003F1E6D" w:rsidRDefault="00CD4237" w:rsidP="00CD4237">
            <w:pPr>
              <w:rPr>
                <w:color w:val="auto"/>
              </w:rPr>
            </w:pPr>
            <w:r w:rsidRPr="003F1E6D">
              <w:rPr>
                <w:color w:val="auto"/>
              </w:rPr>
              <w:t>Составление словосочетаний.</w:t>
            </w:r>
          </w:p>
        </w:tc>
        <w:tc>
          <w:tcPr>
            <w:tcW w:w="4727" w:type="dxa"/>
          </w:tcPr>
          <w:p w:rsidR="00CD4237" w:rsidRPr="003F1E6D" w:rsidRDefault="00CD4237" w:rsidP="00CD4237">
            <w:pPr>
              <w:rPr>
                <w:color w:val="auto"/>
              </w:rPr>
            </w:pPr>
            <w:r w:rsidRPr="003F1E6D">
              <w:rPr>
                <w:color w:val="auto"/>
              </w:rPr>
              <w:t>Образование относительных прилагательных «Что из чего» Шары из стекла- стеклянные, из пластмассы- пластмассовые.</w:t>
            </w:r>
          </w:p>
          <w:p w:rsidR="00CD4237" w:rsidRPr="003F1E6D" w:rsidRDefault="00CD4237" w:rsidP="00CD4237">
            <w:pPr>
              <w:rPr>
                <w:color w:val="auto"/>
              </w:rPr>
            </w:pPr>
            <w:r w:rsidRPr="003F1E6D">
              <w:rPr>
                <w:color w:val="auto"/>
              </w:rPr>
              <w:t>Составление словосочетаний из предложенных слов.</w:t>
            </w:r>
          </w:p>
        </w:tc>
        <w:tc>
          <w:tcPr>
            <w:tcW w:w="4820" w:type="dxa"/>
          </w:tcPr>
          <w:p w:rsidR="00CD4237" w:rsidRPr="003F1E6D" w:rsidRDefault="00CD4237" w:rsidP="00CD4237">
            <w:pPr>
              <w:rPr>
                <w:color w:val="auto"/>
              </w:rPr>
            </w:pPr>
            <w:r w:rsidRPr="003F1E6D">
              <w:rPr>
                <w:color w:val="auto"/>
              </w:rPr>
              <w:t>Уметь объединять в словосочетания существительные и подходящие по смыслу прилагательные.</w:t>
            </w:r>
          </w:p>
          <w:p w:rsidR="00CD4237" w:rsidRPr="003F1E6D" w:rsidRDefault="00CD4237" w:rsidP="00CD4237">
            <w:pPr>
              <w:rPr>
                <w:color w:val="auto"/>
              </w:rPr>
            </w:pPr>
            <w:r w:rsidRPr="003F1E6D">
              <w:rPr>
                <w:color w:val="auto"/>
              </w:rPr>
              <w:t>Уметь отвечать на вопросы к тексту.</w:t>
            </w:r>
          </w:p>
          <w:p w:rsidR="00CD4237" w:rsidRPr="003F1E6D" w:rsidRDefault="00CD4237" w:rsidP="00CD4237">
            <w:pPr>
              <w:rPr>
                <w:color w:val="auto"/>
              </w:rPr>
            </w:pPr>
            <w:r w:rsidRPr="003F1E6D">
              <w:rPr>
                <w:color w:val="auto"/>
              </w:rPr>
              <w:t>Уметь составлять вопросы к тексту.</w:t>
            </w:r>
          </w:p>
          <w:p w:rsidR="00CD4237" w:rsidRPr="003F1E6D" w:rsidRDefault="00CD4237" w:rsidP="00CD4237">
            <w:pPr>
              <w:rPr>
                <w:color w:val="auto"/>
              </w:rPr>
            </w:pPr>
            <w:r w:rsidRPr="003F1E6D">
              <w:rPr>
                <w:color w:val="auto"/>
              </w:rPr>
              <w:t>Уметь пересказывать небольшие тексты.</w:t>
            </w:r>
          </w:p>
        </w:tc>
        <w:tc>
          <w:tcPr>
            <w:tcW w:w="1973" w:type="dxa"/>
          </w:tcPr>
          <w:p w:rsidR="00CD4237" w:rsidRPr="003F1E6D" w:rsidRDefault="00CD4237" w:rsidP="00CD4237">
            <w:pPr>
              <w:rPr>
                <w:color w:val="auto"/>
              </w:rPr>
            </w:pPr>
          </w:p>
        </w:tc>
      </w:tr>
      <w:tr w:rsidR="00CD4237" w:rsidRPr="003F1E6D" w:rsidTr="009223AB">
        <w:tc>
          <w:tcPr>
            <w:tcW w:w="1237" w:type="dxa"/>
          </w:tcPr>
          <w:p w:rsidR="00CD4237" w:rsidRPr="003F1E6D" w:rsidRDefault="00CD4237" w:rsidP="00CD4237">
            <w:pPr>
              <w:numPr>
                <w:ilvl w:val="0"/>
                <w:numId w:val="7"/>
              </w:numPr>
              <w:contextualSpacing/>
              <w:rPr>
                <w:color w:val="auto"/>
              </w:rPr>
            </w:pPr>
          </w:p>
        </w:tc>
        <w:tc>
          <w:tcPr>
            <w:tcW w:w="2791" w:type="dxa"/>
          </w:tcPr>
          <w:p w:rsidR="00CD4237" w:rsidRPr="003F1E6D" w:rsidRDefault="00CD4237" w:rsidP="00CD4237">
            <w:pPr>
              <w:rPr>
                <w:color w:val="auto"/>
              </w:rPr>
            </w:pPr>
            <w:r w:rsidRPr="003F1E6D">
              <w:rPr>
                <w:color w:val="auto"/>
              </w:rPr>
              <w:t>Составление предложений.</w:t>
            </w:r>
          </w:p>
          <w:p w:rsidR="00CD4237" w:rsidRPr="003F1E6D" w:rsidRDefault="00CD4237" w:rsidP="00CD4237">
            <w:pPr>
              <w:rPr>
                <w:color w:val="auto"/>
              </w:rPr>
            </w:pPr>
            <w:r w:rsidRPr="003F1E6D">
              <w:rPr>
                <w:color w:val="auto"/>
              </w:rPr>
              <w:t>Вопросительные, повествовательные и восклицательные предложения.</w:t>
            </w:r>
          </w:p>
        </w:tc>
        <w:tc>
          <w:tcPr>
            <w:tcW w:w="4727" w:type="dxa"/>
          </w:tcPr>
          <w:p w:rsidR="00CD4237" w:rsidRPr="003F1E6D" w:rsidRDefault="00CD4237" w:rsidP="00CD4237">
            <w:pPr>
              <w:rPr>
                <w:color w:val="auto"/>
              </w:rPr>
            </w:pPr>
            <w:r w:rsidRPr="003F1E6D">
              <w:rPr>
                <w:color w:val="auto"/>
              </w:rPr>
              <w:t>Составление предложений с использованием заданных слов.</w:t>
            </w:r>
          </w:p>
          <w:p w:rsidR="00CD4237" w:rsidRPr="003F1E6D" w:rsidRDefault="00CD4237" w:rsidP="00CD4237">
            <w:pPr>
              <w:rPr>
                <w:color w:val="auto"/>
              </w:rPr>
            </w:pPr>
            <w:r w:rsidRPr="003F1E6D">
              <w:rPr>
                <w:color w:val="auto"/>
              </w:rPr>
              <w:t>Знаки препинания в конце предложения.</w:t>
            </w:r>
          </w:p>
          <w:p w:rsidR="00CD4237" w:rsidRPr="003F1E6D" w:rsidRDefault="00CD4237" w:rsidP="00CD4237">
            <w:pPr>
              <w:rPr>
                <w:color w:val="auto"/>
              </w:rPr>
            </w:pPr>
            <w:r w:rsidRPr="003F1E6D">
              <w:rPr>
                <w:color w:val="auto"/>
              </w:rPr>
              <w:t>Составление повествовательных, вопросительных и восклицательных предложений.</w:t>
            </w:r>
          </w:p>
          <w:p w:rsidR="00CD4237" w:rsidRPr="003F1E6D" w:rsidRDefault="00CD4237" w:rsidP="00CD4237">
            <w:pPr>
              <w:rPr>
                <w:color w:val="auto"/>
              </w:rPr>
            </w:pPr>
            <w:r w:rsidRPr="003F1E6D">
              <w:rPr>
                <w:color w:val="auto"/>
              </w:rPr>
              <w:t>Составление вопросов к тексту.</w:t>
            </w:r>
          </w:p>
          <w:p w:rsidR="00CD4237" w:rsidRPr="003F1E6D" w:rsidRDefault="00CD4237" w:rsidP="00CD4237">
            <w:pPr>
              <w:rPr>
                <w:color w:val="auto"/>
              </w:rPr>
            </w:pPr>
            <w:r w:rsidRPr="003F1E6D">
              <w:rPr>
                <w:color w:val="auto"/>
              </w:rPr>
              <w:t>Составление сложноподчиненных предложений (с использованием союзов чтобы, когда, потому что, если, если бы и т.д.).</w:t>
            </w:r>
          </w:p>
        </w:tc>
        <w:tc>
          <w:tcPr>
            <w:tcW w:w="4820" w:type="dxa"/>
          </w:tcPr>
          <w:p w:rsidR="00CD4237" w:rsidRPr="003F1E6D" w:rsidRDefault="00CD4237" w:rsidP="00CD4237">
            <w:pPr>
              <w:rPr>
                <w:color w:val="auto"/>
              </w:rPr>
            </w:pPr>
            <w:r w:rsidRPr="003F1E6D">
              <w:rPr>
                <w:color w:val="auto"/>
              </w:rPr>
              <w:t>Знать/понимать, что такое точка, вопросительный и восклицательный знаки. Уметь составлять предложения из предложенных слов.</w:t>
            </w:r>
          </w:p>
          <w:p w:rsidR="00CD4237" w:rsidRPr="003F1E6D" w:rsidRDefault="00CD4237" w:rsidP="00CD4237">
            <w:pPr>
              <w:rPr>
                <w:color w:val="auto"/>
              </w:rPr>
            </w:pPr>
            <w:r w:rsidRPr="003F1E6D">
              <w:rPr>
                <w:color w:val="auto"/>
              </w:rPr>
              <w:t>Уметь составлять вопросы к сюжетной картинке.</w:t>
            </w:r>
          </w:p>
        </w:tc>
        <w:tc>
          <w:tcPr>
            <w:tcW w:w="1973" w:type="dxa"/>
          </w:tcPr>
          <w:p w:rsidR="00CD4237" w:rsidRPr="003F1E6D" w:rsidRDefault="00CD4237" w:rsidP="00CD4237">
            <w:pPr>
              <w:rPr>
                <w:color w:val="auto"/>
              </w:rPr>
            </w:pPr>
          </w:p>
        </w:tc>
      </w:tr>
      <w:tr w:rsidR="00CD4237" w:rsidRPr="003F1E6D" w:rsidTr="009223AB">
        <w:tc>
          <w:tcPr>
            <w:tcW w:w="1237" w:type="dxa"/>
          </w:tcPr>
          <w:p w:rsidR="00CD4237" w:rsidRPr="003F1E6D" w:rsidRDefault="00CD4237" w:rsidP="00CD4237">
            <w:pPr>
              <w:numPr>
                <w:ilvl w:val="0"/>
                <w:numId w:val="7"/>
              </w:numPr>
              <w:contextualSpacing/>
              <w:rPr>
                <w:color w:val="auto"/>
              </w:rPr>
            </w:pPr>
          </w:p>
        </w:tc>
        <w:tc>
          <w:tcPr>
            <w:tcW w:w="2791" w:type="dxa"/>
          </w:tcPr>
          <w:p w:rsidR="00CD4237" w:rsidRPr="003F1E6D" w:rsidRDefault="00CD4237" w:rsidP="00CD4237">
            <w:pPr>
              <w:rPr>
                <w:color w:val="auto"/>
              </w:rPr>
            </w:pPr>
            <w:r w:rsidRPr="003F1E6D">
              <w:rPr>
                <w:color w:val="auto"/>
              </w:rPr>
              <w:t>Многозначные слова.</w:t>
            </w:r>
          </w:p>
          <w:p w:rsidR="00CD4237" w:rsidRPr="003F1E6D" w:rsidRDefault="00CD4237" w:rsidP="00CD4237">
            <w:pPr>
              <w:rPr>
                <w:color w:val="auto"/>
              </w:rPr>
            </w:pPr>
            <w:r w:rsidRPr="003F1E6D">
              <w:rPr>
                <w:color w:val="auto"/>
              </w:rPr>
              <w:t>Составление предложений.</w:t>
            </w:r>
          </w:p>
        </w:tc>
        <w:tc>
          <w:tcPr>
            <w:tcW w:w="4727" w:type="dxa"/>
          </w:tcPr>
          <w:p w:rsidR="00CD4237" w:rsidRPr="003F1E6D" w:rsidRDefault="00CD4237" w:rsidP="00CD4237">
            <w:pPr>
              <w:rPr>
                <w:color w:val="auto"/>
              </w:rPr>
            </w:pPr>
            <w:r w:rsidRPr="003F1E6D">
              <w:rPr>
                <w:color w:val="auto"/>
              </w:rPr>
              <w:t>Многозначные слова.</w:t>
            </w:r>
          </w:p>
          <w:p w:rsidR="00CD4237" w:rsidRPr="003F1E6D" w:rsidRDefault="00CD4237" w:rsidP="00CD4237">
            <w:pPr>
              <w:rPr>
                <w:color w:val="auto"/>
              </w:rPr>
            </w:pPr>
            <w:r w:rsidRPr="003F1E6D">
              <w:rPr>
                <w:color w:val="auto"/>
              </w:rPr>
              <w:t>Составление простых предложений с использованием многозначных слов.</w:t>
            </w:r>
          </w:p>
        </w:tc>
        <w:tc>
          <w:tcPr>
            <w:tcW w:w="4820" w:type="dxa"/>
          </w:tcPr>
          <w:p w:rsidR="00CD4237" w:rsidRPr="003F1E6D" w:rsidRDefault="00CD4237" w:rsidP="00CD4237">
            <w:pPr>
              <w:rPr>
                <w:color w:val="auto"/>
              </w:rPr>
            </w:pPr>
            <w:r w:rsidRPr="003F1E6D">
              <w:rPr>
                <w:color w:val="auto"/>
              </w:rPr>
              <w:t>Знать и понимать многозначные слова.</w:t>
            </w:r>
          </w:p>
          <w:p w:rsidR="00CD4237" w:rsidRPr="003F1E6D" w:rsidRDefault="00CD4237" w:rsidP="00CD4237">
            <w:pPr>
              <w:rPr>
                <w:color w:val="auto"/>
              </w:rPr>
            </w:pPr>
            <w:r w:rsidRPr="003F1E6D">
              <w:rPr>
                <w:color w:val="auto"/>
              </w:rPr>
              <w:t>Определять лексическое значение многозначного слова в зависимости от контекста.</w:t>
            </w:r>
          </w:p>
        </w:tc>
        <w:tc>
          <w:tcPr>
            <w:tcW w:w="1973" w:type="dxa"/>
          </w:tcPr>
          <w:p w:rsidR="00CD4237" w:rsidRPr="003F1E6D" w:rsidRDefault="00CD4237" w:rsidP="00CD4237">
            <w:pPr>
              <w:rPr>
                <w:color w:val="auto"/>
              </w:rPr>
            </w:pPr>
          </w:p>
        </w:tc>
      </w:tr>
      <w:tr w:rsidR="00CD4237" w:rsidRPr="003F1E6D" w:rsidTr="009223AB">
        <w:tc>
          <w:tcPr>
            <w:tcW w:w="1237" w:type="dxa"/>
          </w:tcPr>
          <w:p w:rsidR="00CD4237" w:rsidRPr="003F1E6D" w:rsidRDefault="00CD4237" w:rsidP="00CD4237">
            <w:pPr>
              <w:numPr>
                <w:ilvl w:val="0"/>
                <w:numId w:val="7"/>
              </w:numPr>
              <w:contextualSpacing/>
              <w:rPr>
                <w:color w:val="auto"/>
              </w:rPr>
            </w:pPr>
          </w:p>
        </w:tc>
        <w:tc>
          <w:tcPr>
            <w:tcW w:w="2791" w:type="dxa"/>
          </w:tcPr>
          <w:p w:rsidR="00CD4237" w:rsidRPr="003F1E6D" w:rsidRDefault="00CD4237" w:rsidP="00CD4237">
            <w:pPr>
              <w:rPr>
                <w:color w:val="auto"/>
              </w:rPr>
            </w:pPr>
            <w:r w:rsidRPr="003F1E6D">
              <w:rPr>
                <w:color w:val="auto"/>
              </w:rPr>
              <w:t>Обобщающее занятие</w:t>
            </w:r>
          </w:p>
        </w:tc>
        <w:tc>
          <w:tcPr>
            <w:tcW w:w="4727" w:type="dxa"/>
          </w:tcPr>
          <w:p w:rsidR="00CD4237" w:rsidRPr="003F1E6D" w:rsidRDefault="00CD4237" w:rsidP="00CD4237">
            <w:pPr>
              <w:rPr>
                <w:color w:val="auto"/>
              </w:rPr>
            </w:pPr>
            <w:r w:rsidRPr="003F1E6D">
              <w:rPr>
                <w:color w:val="auto"/>
              </w:rPr>
              <w:t>Обобщить изученный материал.</w:t>
            </w:r>
          </w:p>
        </w:tc>
        <w:tc>
          <w:tcPr>
            <w:tcW w:w="4820" w:type="dxa"/>
          </w:tcPr>
          <w:p w:rsidR="00CD4237" w:rsidRPr="003F1E6D" w:rsidRDefault="00CD4237" w:rsidP="00CD4237">
            <w:pPr>
              <w:rPr>
                <w:color w:val="auto"/>
              </w:rPr>
            </w:pPr>
          </w:p>
        </w:tc>
        <w:tc>
          <w:tcPr>
            <w:tcW w:w="1973" w:type="dxa"/>
          </w:tcPr>
          <w:p w:rsidR="00CD4237" w:rsidRPr="003F1E6D" w:rsidRDefault="00CD4237" w:rsidP="00CD4237">
            <w:pPr>
              <w:rPr>
                <w:color w:val="auto"/>
              </w:rPr>
            </w:pPr>
          </w:p>
        </w:tc>
      </w:tr>
    </w:tbl>
    <w:p w:rsidR="00CD4237" w:rsidRPr="003F1E6D" w:rsidRDefault="00CD4237" w:rsidP="00CD4237">
      <w:pPr>
        <w:widowControl/>
        <w:spacing w:line="276" w:lineRule="auto"/>
        <w:rPr>
          <w:rFonts w:ascii="Times New Roman" w:eastAsia="Calibri" w:hAnsi="Times New Roman" w:cs="Times New Roman"/>
          <w:color w:val="auto"/>
          <w:sz w:val="28"/>
          <w:szCs w:val="28"/>
          <w:lang w:eastAsia="en-US" w:bidi="ar-SA"/>
        </w:rPr>
      </w:pPr>
    </w:p>
    <w:p w:rsidR="00CD4237" w:rsidRPr="003F1E6D" w:rsidRDefault="00CD4237" w:rsidP="00CD4237">
      <w:pPr>
        <w:widowControl/>
        <w:jc w:val="center"/>
        <w:rPr>
          <w:rFonts w:ascii="Times New Roman" w:hAnsi="Times New Roman" w:cs="Times New Roman"/>
          <w:sz w:val="28"/>
          <w:szCs w:val="28"/>
        </w:rPr>
      </w:pPr>
    </w:p>
    <w:sectPr w:rsidR="00CD4237" w:rsidRPr="003F1E6D" w:rsidSect="00CD4237">
      <w:pgSz w:w="16838" w:h="11906" w:orient="landscape"/>
      <w:pgMar w:top="567" w:right="567" w:bottom="567" w:left="567"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B59" w:rsidRDefault="00F37B59">
      <w:r>
        <w:separator/>
      </w:r>
    </w:p>
  </w:endnote>
  <w:endnote w:type="continuationSeparator" w:id="0">
    <w:p w:rsidR="00F37B59" w:rsidRDefault="00F37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B59" w:rsidRDefault="00F37B59"/>
  </w:footnote>
  <w:footnote w:type="continuationSeparator" w:id="0">
    <w:p w:rsidR="00F37B59" w:rsidRDefault="00F37B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0AAD"/>
    <w:multiLevelType w:val="hybridMultilevel"/>
    <w:tmpl w:val="82DCD6FA"/>
    <w:lvl w:ilvl="0" w:tplc="E430C59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D60A0"/>
    <w:multiLevelType w:val="hybridMultilevel"/>
    <w:tmpl w:val="46DCE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FC62D2"/>
    <w:multiLevelType w:val="hybridMultilevel"/>
    <w:tmpl w:val="82DCD6FA"/>
    <w:lvl w:ilvl="0" w:tplc="E430C59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C7EA7"/>
    <w:multiLevelType w:val="hybridMultilevel"/>
    <w:tmpl w:val="82DCD6FA"/>
    <w:lvl w:ilvl="0" w:tplc="E430C59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60202E"/>
    <w:multiLevelType w:val="hybridMultilevel"/>
    <w:tmpl w:val="8570A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AFC63ED"/>
    <w:multiLevelType w:val="hybridMultilevel"/>
    <w:tmpl w:val="82DCD6FA"/>
    <w:lvl w:ilvl="0" w:tplc="E430C59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434A8"/>
    <w:multiLevelType w:val="hybridMultilevel"/>
    <w:tmpl w:val="82DCD6FA"/>
    <w:lvl w:ilvl="0" w:tplc="E430C59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E534E"/>
    <w:rsid w:val="0002799E"/>
    <w:rsid w:val="00035EEE"/>
    <w:rsid w:val="00044DA2"/>
    <w:rsid w:val="000F35FD"/>
    <w:rsid w:val="00130C6D"/>
    <w:rsid w:val="00191A79"/>
    <w:rsid w:val="00192A30"/>
    <w:rsid w:val="001B2F39"/>
    <w:rsid w:val="001C5458"/>
    <w:rsid w:val="00222B49"/>
    <w:rsid w:val="00287045"/>
    <w:rsid w:val="003050D0"/>
    <w:rsid w:val="003B2B73"/>
    <w:rsid w:val="003E534E"/>
    <w:rsid w:val="003F1E6D"/>
    <w:rsid w:val="003F69C3"/>
    <w:rsid w:val="00425D9A"/>
    <w:rsid w:val="004279BE"/>
    <w:rsid w:val="00493044"/>
    <w:rsid w:val="0050066C"/>
    <w:rsid w:val="00500D8B"/>
    <w:rsid w:val="00506E01"/>
    <w:rsid w:val="00532F9B"/>
    <w:rsid w:val="00544077"/>
    <w:rsid w:val="00563C08"/>
    <w:rsid w:val="006D5428"/>
    <w:rsid w:val="00733F3B"/>
    <w:rsid w:val="007E5092"/>
    <w:rsid w:val="00830021"/>
    <w:rsid w:val="00877BA2"/>
    <w:rsid w:val="00886F70"/>
    <w:rsid w:val="00915C44"/>
    <w:rsid w:val="009223AB"/>
    <w:rsid w:val="009D225C"/>
    <w:rsid w:val="00A35B66"/>
    <w:rsid w:val="00AA7FD2"/>
    <w:rsid w:val="00B742AC"/>
    <w:rsid w:val="00BC4EE6"/>
    <w:rsid w:val="00BE5E75"/>
    <w:rsid w:val="00BE6F11"/>
    <w:rsid w:val="00C46A98"/>
    <w:rsid w:val="00C502C9"/>
    <w:rsid w:val="00C756F8"/>
    <w:rsid w:val="00CB4912"/>
    <w:rsid w:val="00CD4237"/>
    <w:rsid w:val="00D13945"/>
    <w:rsid w:val="00D93D3B"/>
    <w:rsid w:val="00DE1EC6"/>
    <w:rsid w:val="00E53ECF"/>
    <w:rsid w:val="00F17FAA"/>
    <w:rsid w:val="00F37B59"/>
    <w:rsid w:val="00F5167D"/>
    <w:rsid w:val="00FC1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2F3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2F39"/>
    <w:rPr>
      <w:color w:val="0066CC"/>
      <w:u w:val="single"/>
    </w:rPr>
  </w:style>
  <w:style w:type="paragraph" w:styleId="a4">
    <w:name w:val="Balloon Text"/>
    <w:basedOn w:val="a"/>
    <w:link w:val="a5"/>
    <w:uiPriority w:val="99"/>
    <w:semiHidden/>
    <w:unhideWhenUsed/>
    <w:rsid w:val="00544077"/>
    <w:rPr>
      <w:rFonts w:ascii="Tahoma" w:hAnsi="Tahoma" w:cs="Tahoma"/>
      <w:sz w:val="16"/>
      <w:szCs w:val="16"/>
    </w:rPr>
  </w:style>
  <w:style w:type="character" w:customStyle="1" w:styleId="a5">
    <w:name w:val="Текст выноски Знак"/>
    <w:basedOn w:val="a0"/>
    <w:link w:val="a4"/>
    <w:uiPriority w:val="99"/>
    <w:semiHidden/>
    <w:rsid w:val="00544077"/>
    <w:rPr>
      <w:rFonts w:ascii="Tahoma" w:hAnsi="Tahoma" w:cs="Tahoma"/>
      <w:color w:val="000000"/>
      <w:sz w:val="16"/>
      <w:szCs w:val="16"/>
    </w:rPr>
  </w:style>
  <w:style w:type="paragraph" w:customStyle="1" w:styleId="Default">
    <w:name w:val="Default"/>
    <w:rsid w:val="00425D9A"/>
    <w:pPr>
      <w:widowControl/>
      <w:autoSpaceDE w:val="0"/>
      <w:autoSpaceDN w:val="0"/>
      <w:adjustRightInd w:val="0"/>
    </w:pPr>
    <w:rPr>
      <w:rFonts w:ascii="Calibri" w:hAnsi="Calibri" w:cs="Calibri"/>
      <w:color w:val="000000"/>
      <w:lang w:bidi="ar-SA"/>
    </w:rPr>
  </w:style>
  <w:style w:type="paragraph" w:styleId="a6">
    <w:name w:val="List Paragraph"/>
    <w:basedOn w:val="a"/>
    <w:uiPriority w:val="34"/>
    <w:qFormat/>
    <w:rsid w:val="00AA7FD2"/>
    <w:pPr>
      <w:ind w:left="720"/>
      <w:contextualSpacing/>
    </w:pPr>
  </w:style>
  <w:style w:type="table" w:customStyle="1" w:styleId="1">
    <w:name w:val="Сетка таблицы1"/>
    <w:basedOn w:val="a1"/>
    <w:next w:val="a7"/>
    <w:uiPriority w:val="59"/>
    <w:rsid w:val="0050066C"/>
    <w:pPr>
      <w:widowControl/>
    </w:pPr>
    <w:rPr>
      <w:rFonts w:ascii="Times New Roman" w:eastAsia="Calibri" w:hAnsi="Times New Roman" w:cs="Times New Roman"/>
      <w:sz w:val="28"/>
      <w:szCs w:val="28"/>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500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CD4237"/>
    <w:pPr>
      <w:widowControl/>
    </w:pPr>
    <w:rPr>
      <w:rFonts w:ascii="Times New Roman" w:eastAsia="Calibri" w:hAnsi="Times New Roman" w:cs="Times New Roman"/>
      <w:sz w:val="28"/>
      <w:szCs w:val="28"/>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D4237"/>
    <w:pPr>
      <w:widowControl/>
    </w:pPr>
    <w:rPr>
      <w:rFonts w:ascii="Times New Roman" w:eastAsia="Calibri" w:hAnsi="Times New Roman" w:cs="Times New Roman"/>
      <w:sz w:val="28"/>
      <w:szCs w:val="28"/>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CD4237"/>
    <w:pPr>
      <w:widowControl/>
    </w:pPr>
    <w:rPr>
      <w:rFonts w:ascii="Times New Roman" w:eastAsia="Calibri" w:hAnsi="Times New Roman" w:cs="Times New Roman"/>
      <w:sz w:val="28"/>
      <w:szCs w:val="28"/>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CD4237"/>
    <w:pPr>
      <w:widowControl/>
    </w:pPr>
    <w:rPr>
      <w:rFonts w:ascii="Times New Roman" w:eastAsia="Calibri" w:hAnsi="Times New Roman" w:cs="Times New Roman"/>
      <w:sz w:val="28"/>
      <w:szCs w:val="28"/>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544077"/>
    <w:rPr>
      <w:rFonts w:ascii="Tahoma" w:hAnsi="Tahoma" w:cs="Tahoma"/>
      <w:sz w:val="16"/>
      <w:szCs w:val="16"/>
    </w:rPr>
  </w:style>
  <w:style w:type="character" w:customStyle="1" w:styleId="a5">
    <w:name w:val="Текст выноски Знак"/>
    <w:basedOn w:val="a0"/>
    <w:link w:val="a4"/>
    <w:uiPriority w:val="99"/>
    <w:semiHidden/>
    <w:rsid w:val="00544077"/>
    <w:rPr>
      <w:rFonts w:ascii="Tahoma" w:hAnsi="Tahoma" w:cs="Tahoma"/>
      <w:color w:val="000000"/>
      <w:sz w:val="16"/>
      <w:szCs w:val="16"/>
    </w:rPr>
  </w:style>
  <w:style w:type="paragraph" w:customStyle="1" w:styleId="Default">
    <w:name w:val="Default"/>
    <w:rsid w:val="00425D9A"/>
    <w:pPr>
      <w:widowControl/>
      <w:autoSpaceDE w:val="0"/>
      <w:autoSpaceDN w:val="0"/>
      <w:adjustRightInd w:val="0"/>
    </w:pPr>
    <w:rPr>
      <w:rFonts w:ascii="Calibri" w:hAnsi="Calibri" w:cs="Calibri"/>
      <w:color w:val="000000"/>
      <w:lang w:bidi="ar-SA"/>
    </w:rPr>
  </w:style>
  <w:style w:type="paragraph" w:styleId="a6">
    <w:name w:val="List Paragraph"/>
    <w:basedOn w:val="a"/>
    <w:uiPriority w:val="34"/>
    <w:qFormat/>
    <w:rsid w:val="00AA7FD2"/>
    <w:pPr>
      <w:ind w:left="720"/>
      <w:contextualSpacing/>
    </w:pPr>
  </w:style>
  <w:style w:type="table" w:customStyle="1" w:styleId="1">
    <w:name w:val="Сетка таблицы1"/>
    <w:basedOn w:val="a1"/>
    <w:next w:val="a7"/>
    <w:uiPriority w:val="59"/>
    <w:rsid w:val="0050066C"/>
    <w:pPr>
      <w:widowControl/>
    </w:pPr>
    <w:rPr>
      <w:rFonts w:ascii="Times New Roman" w:eastAsia="Calibri" w:hAnsi="Times New Roman" w:cs="Times New Roman"/>
      <w:sz w:val="28"/>
      <w:szCs w:val="28"/>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50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CD4237"/>
    <w:pPr>
      <w:widowControl/>
    </w:pPr>
    <w:rPr>
      <w:rFonts w:ascii="Times New Roman" w:eastAsia="Calibri" w:hAnsi="Times New Roman" w:cs="Times New Roman"/>
      <w:sz w:val="28"/>
      <w:szCs w:val="28"/>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D4237"/>
    <w:pPr>
      <w:widowControl/>
    </w:pPr>
    <w:rPr>
      <w:rFonts w:ascii="Times New Roman" w:eastAsia="Calibri" w:hAnsi="Times New Roman" w:cs="Times New Roman"/>
      <w:sz w:val="28"/>
      <w:szCs w:val="28"/>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CD4237"/>
    <w:pPr>
      <w:widowControl/>
    </w:pPr>
    <w:rPr>
      <w:rFonts w:ascii="Times New Roman" w:eastAsia="Calibri" w:hAnsi="Times New Roman" w:cs="Times New Roman"/>
      <w:sz w:val="28"/>
      <w:szCs w:val="28"/>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CD4237"/>
    <w:pPr>
      <w:widowControl/>
    </w:pPr>
    <w:rPr>
      <w:rFonts w:ascii="Times New Roman" w:eastAsia="Calibri" w:hAnsi="Times New Roman" w:cs="Times New Roman"/>
      <w:sz w:val="28"/>
      <w:szCs w:val="28"/>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1774-3C67-4A4C-8D31-2784373D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12670</Words>
  <Characters>72223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Denis</cp:lastModifiedBy>
  <cp:revision>2</cp:revision>
  <cp:lastPrinted>2018-11-22T08:36:00Z</cp:lastPrinted>
  <dcterms:created xsi:type="dcterms:W3CDTF">2022-03-29T11:19:00Z</dcterms:created>
  <dcterms:modified xsi:type="dcterms:W3CDTF">2022-03-29T11:19:00Z</dcterms:modified>
</cp:coreProperties>
</file>