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3" w:rsidRPr="006F7CB8" w:rsidRDefault="00A048E3" w:rsidP="00A048E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048E3" w:rsidRPr="006F7CB8" w:rsidRDefault="00A048E3" w:rsidP="00A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E3" w:rsidRPr="006F7CB8" w:rsidRDefault="00F20B1D" w:rsidP="00A0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(базовый уровень)</w:t>
      </w:r>
    </w:p>
    <w:p w:rsidR="00A048E3" w:rsidRPr="006F7CB8" w:rsidRDefault="00A048E3" w:rsidP="00A048E3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на 2021-2022 учебный год для 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2A6">
        <w:rPr>
          <w:rFonts w:ascii="Times New Roman" w:hAnsi="Times New Roman" w:cs="Times New Roman"/>
          <w:sz w:val="28"/>
          <w:szCs w:val="28"/>
        </w:rPr>
        <w:t xml:space="preserve"> 10</w:t>
      </w:r>
      <w:r w:rsidRPr="006F7CB8">
        <w:rPr>
          <w:rFonts w:ascii="Times New Roman" w:hAnsi="Times New Roman" w:cs="Times New Roman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F20B1D" w:rsidRPr="00F20B1D" w:rsidRDefault="00F20B1D" w:rsidP="00F20B1D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F20B1D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B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20B1D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A048E3" w:rsidRPr="006F7CB8" w:rsidRDefault="009A04E9" w:rsidP="00A048E3">
      <w:pPr>
        <w:numPr>
          <w:ilvl w:val="0"/>
          <w:numId w:val="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A048E3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A048E3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A048E3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A048E3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8E3" w:rsidRPr="006F7CB8" w:rsidRDefault="009A04E9" w:rsidP="00A048E3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A048E3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A048E3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A048E3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A048E3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A048E3" w:rsidRPr="006F7CB8" w:rsidRDefault="009A04E9" w:rsidP="00A048E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A048E3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A048E3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A048E3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A048E3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A048E3" w:rsidRPr="006F7CB8" w:rsidRDefault="00A048E3" w:rsidP="00A048E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      имеющих государственную аккредитацию образовательных программ начально</w:t>
      </w:r>
      <w:r w:rsidRPr="006F7CB8">
        <w:rPr>
          <w:rFonts w:ascii="Times New Roman" w:hAnsi="Times New Roman" w:cs="Times New Roman"/>
          <w:sz w:val="28"/>
          <w:szCs w:val="28"/>
        </w:rPr>
        <w:t xml:space="preserve">го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Pr="006F7CB8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F20B1D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F20B1D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048E3" w:rsidRPr="006F7CB8" w:rsidRDefault="00A048E3" w:rsidP="00A048E3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048E3" w:rsidRPr="0034201E" w:rsidRDefault="00A048E3" w:rsidP="00A048E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A048E3" w:rsidRPr="008C3AB8" w:rsidRDefault="00A048E3" w:rsidP="00A048E3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A048E3" w:rsidRPr="006F7CB8" w:rsidRDefault="00A048E3" w:rsidP="00A048E3">
      <w:pPr>
        <w:pStyle w:val="a5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A048E3" w:rsidRPr="00937C6E" w:rsidRDefault="00A048E3" w:rsidP="00A048E3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95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Обществознание. Учебник для 10 класса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учреждений: базовый уровень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Боголюбов Л.Н,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 и др. изд-во «Просвещение».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8E3" w:rsidRDefault="00A048E3" w:rsidP="00A048E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Обществознание: Новый полный справочник школьника для подготовки к ЕГЭ / В.В.Баранов,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Г.И.Грибанова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А.А.Дорская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В.В.Баранова – Москва, Издательство АСТ,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А.Ю., Рутковская Е.Л.Практикум по обществознанию (Подготовка к выполнению части 3(С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>осква: «Экзамен»,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Н.В. Обществознание в схемах  и таблицах. Москва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2017г.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Степанько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С.Н. Обществознание 10 класс Поурочные планы по учебнику Л.Н. Боголюбова Волгоград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Учебник «Обществознание. Глобальный мир в XXI веке»./ Под ред. Л.В. Полякова. – М.: Просвещение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A048E3" w:rsidRPr="0034201E" w:rsidRDefault="00A048E3" w:rsidP="00A048E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21-2022</w:t>
      </w: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гг.</w:t>
      </w:r>
    </w:p>
    <w:p w:rsidR="00A048E3" w:rsidRPr="0034201E" w:rsidRDefault="00A048E3" w:rsidP="00A048E3">
      <w:pPr>
        <w:shd w:val="clear" w:color="auto" w:fill="FFFFFF"/>
        <w:ind w:left="720" w:hanging="720"/>
        <w:rPr>
          <w:rFonts w:ascii="Calibri" w:eastAsia="Times New Roman" w:hAnsi="Calibri" w:cs="Times New Roman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b/>
          <w:bCs/>
          <w:sz w:val="28"/>
          <w:szCs w:val="28"/>
        </w:rPr>
        <w:t>   Дополнительная литература: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Сборники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тематических тестов, вариантов ЕГЭ за 2021-2022гг.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Гуревич П.С. Введение в философию. 10-11 кл.-М.201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Мухаев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 Р.Т. Социология. - М.: ЮНИТИ-ДАНА,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общество». 10-11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: Пособие для учителя.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Кашанина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Кашанин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А.В. Право.10-11 класс. Книга в 2-х частях.- М.: ВИТА-ПРЕСС,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8E3" w:rsidRPr="0034201E" w:rsidRDefault="00A048E3" w:rsidP="00A048E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Никитин А.Ф. Основы государства и права:10-11 класс – М:201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8E3" w:rsidRPr="006F7CB8" w:rsidRDefault="00A048E3" w:rsidP="00A048E3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lastRenderedPageBreak/>
        <w:t>Для ученика:</w:t>
      </w:r>
    </w:p>
    <w:p w:rsidR="00A048E3" w:rsidRPr="00937C6E" w:rsidRDefault="00A048E3" w:rsidP="00A048E3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017A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Обществознание. Учебник для 10 класса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учреждений: базовый уровень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Боголюбов Л.Н,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 и др. изд-во «Просвещение».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8E3" w:rsidRPr="006F7CB8" w:rsidRDefault="00A048E3" w:rsidP="00A048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A048E3" w:rsidRDefault="00A048E3" w:rsidP="00A048E3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10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(1 час</w:t>
      </w:r>
      <w:r w:rsidR="009622A6">
        <w:rPr>
          <w:rFonts w:ascii="Times New Roman" w:hAnsi="Times New Roman" w:cs="Times New Roman"/>
          <w:sz w:val="28"/>
          <w:szCs w:val="28"/>
        </w:rPr>
        <w:t xml:space="preserve"> в неделю, (33</w:t>
      </w:r>
      <w:r w:rsidRPr="006F7CB8">
        <w:rPr>
          <w:rFonts w:ascii="Times New Roman" w:hAnsi="Times New Roman" w:cs="Times New Roman"/>
          <w:sz w:val="28"/>
          <w:szCs w:val="28"/>
        </w:rPr>
        <w:t xml:space="preserve">) учебные недели). </w:t>
      </w:r>
    </w:p>
    <w:p w:rsidR="00A048E3" w:rsidRDefault="00A048E3" w:rsidP="00A048E3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6F7CB8">
        <w:rPr>
          <w:rFonts w:ascii="Times New Roman" w:hAnsi="Times New Roman" w:cs="Times New Roman"/>
          <w:sz w:val="28"/>
          <w:szCs w:val="28"/>
        </w:rPr>
        <w:t>базовом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A048E3" w:rsidRPr="006F7CB8" w:rsidRDefault="00A048E3" w:rsidP="00A048E3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A048E3" w:rsidRPr="006F7CB8" w:rsidRDefault="009A04E9" w:rsidP="00A048E3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48E3" w:rsidRPr="006F7CB8">
          <w:rPr>
            <w:rStyle w:val="a8"/>
            <w:bCs/>
            <w:color w:val="0066FF"/>
          </w:rPr>
          <w:t>http://fcior.edu.ru/</w:t>
        </w:r>
      </w:hyperlink>
      <w:r w:rsidR="00A048E3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A048E3" w:rsidRPr="006F7CB8">
          <w:rPr>
            <w:rStyle w:val="a8"/>
            <w:rFonts w:eastAsia="Calibri"/>
            <w:bCs/>
            <w:color w:val="0066FF"/>
          </w:rPr>
          <w:t>http://window.edu.ru/library?p_rubr=2.1</w:t>
        </w:r>
      </w:hyperlink>
      <w:r w:rsidR="00A048E3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A048E3" w:rsidRPr="006F7CB8">
          <w:rPr>
            <w:rStyle w:val="a8"/>
            <w:rFonts w:eastAsia="Calibri"/>
            <w:bCs/>
            <w:color w:val="0066FF"/>
          </w:rPr>
          <w:t>http://fcior.edu.ru/catalog/meta/3/p/page.html</w:t>
        </w:r>
      </w:hyperlink>
      <w:r w:rsidR="00A048E3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A048E3" w:rsidRPr="006F7CB8">
          <w:rPr>
            <w:rStyle w:val="a8"/>
            <w:rFonts w:eastAsia="Calibri"/>
            <w:bCs/>
            <w:color w:val="0066FF"/>
          </w:rPr>
          <w:t>http://school-collection.edu.ru/</w:t>
        </w:r>
      </w:hyperlink>
      <w:r w:rsidR="00A048E3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A048E3" w:rsidRPr="006F7CB8">
          <w:rPr>
            <w:rStyle w:val="a8"/>
            <w:rFonts w:eastAsia="Calibri"/>
            <w:bCs/>
            <w:color w:val="0066FF"/>
          </w:rPr>
          <w:t>http://katalog.iot.ru/</w:t>
        </w:r>
      </w:hyperlink>
      <w:r w:rsidR="00A048E3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A048E3" w:rsidRPr="006F7CB8">
          <w:rPr>
            <w:rStyle w:val="a8"/>
            <w:rFonts w:eastAsia="Calibri"/>
            <w:bCs/>
            <w:color w:val="0066FF"/>
          </w:rPr>
          <w:t>http://www.rustest.ru/</w:t>
        </w:r>
      </w:hyperlink>
      <w:r w:rsidR="00A048E3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A048E3" w:rsidRPr="006F7CB8">
          <w:rPr>
            <w:rStyle w:val="a8"/>
            <w:rFonts w:eastAsia="Calibri"/>
            <w:bCs/>
            <w:color w:val="0066FF"/>
          </w:rPr>
          <w:t>http://gia.edu.ru/</w:t>
        </w:r>
      </w:hyperlink>
      <w:r w:rsidR="00A048E3" w:rsidRPr="006F7CB8">
        <w:rPr>
          <w:color w:val="000000"/>
          <w:sz w:val="28"/>
          <w:szCs w:val="28"/>
        </w:rPr>
        <w:t>Информационный портал ГИА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A048E3" w:rsidRPr="006F7CB8">
          <w:rPr>
            <w:rStyle w:val="a8"/>
            <w:rFonts w:eastAsia="Calibri"/>
            <w:bCs/>
            <w:color w:val="0066FF"/>
          </w:rPr>
          <w:t>http://www.rsr-olymp.ru/</w:t>
        </w:r>
      </w:hyperlink>
      <w:r w:rsidR="00A048E3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A048E3" w:rsidRPr="006F7CB8">
          <w:rPr>
            <w:rStyle w:val="a8"/>
            <w:rFonts w:eastAsia="Calibri"/>
            <w:bCs/>
            <w:color w:val="0066FF"/>
          </w:rPr>
          <w:t>http://www.school.edu.ru/default.asp</w:t>
        </w:r>
      </w:hyperlink>
      <w:r w:rsidR="00A048E3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A048E3" w:rsidRPr="006F7CB8" w:rsidRDefault="009A04E9" w:rsidP="00A048E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A048E3" w:rsidRPr="006F7CB8">
          <w:rPr>
            <w:rStyle w:val="a8"/>
            <w:rFonts w:eastAsia="Calibri"/>
            <w:bCs/>
            <w:color w:val="0066FF"/>
          </w:rPr>
          <w:t>http://www.edu.ru/</w:t>
        </w:r>
      </w:hyperlink>
      <w:r w:rsidR="00A048E3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A048E3" w:rsidRPr="006F7CB8" w:rsidRDefault="009A04E9" w:rsidP="00A048E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A048E3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4" w:history="1">
        <w:r w:rsidR="00A048E3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A048E3" w:rsidRPr="006F7CB8" w:rsidRDefault="009A04E9" w:rsidP="00A048E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A048E3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A048E3" w:rsidRPr="006F7CB8" w:rsidRDefault="009A04E9" w:rsidP="00A048E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A048E3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A048E3" w:rsidRPr="006F7CB8" w:rsidRDefault="009A04E9" w:rsidP="00A048E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A048E3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A048E3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A048E3" w:rsidRPr="006F7CB8" w:rsidRDefault="00A048E3" w:rsidP="00A048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8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A048E3" w:rsidRPr="006F7CB8" w:rsidRDefault="00A048E3" w:rsidP="00A048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A048E3" w:rsidRPr="006F7CB8" w:rsidRDefault="00A048E3" w:rsidP="00A048E3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Электронные средства обучения на уроках используются с соблюдением установленных СП 2.4.3648-20 требований.</w:t>
      </w:r>
    </w:p>
    <w:p w:rsidR="00A048E3" w:rsidRDefault="00A048E3" w:rsidP="00A048E3">
      <w:pPr>
        <w:rPr>
          <w:rFonts w:ascii="Times New Roman" w:hAnsi="Times New Roman" w:cs="Times New Roman"/>
          <w:sz w:val="28"/>
          <w:szCs w:val="28"/>
        </w:rPr>
      </w:pPr>
    </w:p>
    <w:p w:rsidR="00A048E3" w:rsidRDefault="00A048E3" w:rsidP="00A048E3">
      <w:pPr>
        <w:pStyle w:val="3"/>
        <w:spacing w:line="240" w:lineRule="auto"/>
      </w:pPr>
      <w:r>
        <w:t xml:space="preserve">Планируемые </w:t>
      </w:r>
      <w:r w:rsidRPr="006F7CB8">
        <w:t xml:space="preserve"> результаты освоения </w:t>
      </w:r>
      <w:r w:rsidR="00F20B1D">
        <w:t>предмета</w:t>
      </w:r>
    </w:p>
    <w:p w:rsidR="00A048E3" w:rsidRPr="00A96A35" w:rsidRDefault="00A048E3" w:rsidP="00A048E3"/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 xml:space="preserve">признание </w:t>
      </w:r>
      <w:proofErr w:type="spellStart"/>
      <w:r w:rsidRPr="006F7CB8">
        <w:rPr>
          <w:szCs w:val="28"/>
        </w:rPr>
        <w:t>неотчуждаемости</w:t>
      </w:r>
      <w:proofErr w:type="spellEnd"/>
      <w:r w:rsidRPr="006F7CB8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A048E3" w:rsidRPr="006F7CB8" w:rsidRDefault="00A048E3" w:rsidP="00A048E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6F7CB8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048E3" w:rsidRDefault="00A048E3" w:rsidP="00A048E3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>эстетическое</w:t>
      </w:r>
      <w:proofErr w:type="gramEnd"/>
      <w:r w:rsidRPr="006F7CB8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положительный образ семьи, </w:t>
      </w:r>
      <w:proofErr w:type="spellStart"/>
      <w:r w:rsidRPr="006F7CB8">
        <w:rPr>
          <w:szCs w:val="28"/>
        </w:rPr>
        <w:t>родительства</w:t>
      </w:r>
      <w:proofErr w:type="spellEnd"/>
      <w:r w:rsidRPr="006F7CB8">
        <w:rPr>
          <w:szCs w:val="28"/>
        </w:rPr>
        <w:t xml:space="preserve"> (отцовства и материнства), </w:t>
      </w: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традиционных семейных ценностей. 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F7C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7CB8">
        <w:rPr>
          <w:rFonts w:ascii="Times New Roman" w:hAnsi="Times New Roman" w:cs="Times New Roman"/>
          <w:b/>
          <w:sz w:val="28"/>
          <w:szCs w:val="28"/>
        </w:rPr>
        <w:t>: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048E3" w:rsidRDefault="00A048E3" w:rsidP="00A048E3">
      <w:pPr>
        <w:pStyle w:val="3"/>
        <w:spacing w:line="240" w:lineRule="auto"/>
        <w:ind w:firstLine="0"/>
      </w:pPr>
    </w:p>
    <w:p w:rsidR="00A048E3" w:rsidRPr="006F7CB8" w:rsidRDefault="00A048E3" w:rsidP="00A048E3">
      <w:pPr>
        <w:pStyle w:val="3"/>
        <w:spacing w:line="240" w:lineRule="auto"/>
        <w:ind w:firstLine="0"/>
      </w:pPr>
      <w:r w:rsidRPr="006F7CB8">
        <w:t xml:space="preserve">Планируемые </w:t>
      </w:r>
      <w:proofErr w:type="spellStart"/>
      <w:r w:rsidRPr="006F7CB8">
        <w:t>метапредметные</w:t>
      </w:r>
      <w:proofErr w:type="spellEnd"/>
      <w:r w:rsidRPr="006F7CB8">
        <w:t xml:space="preserve"> результаты освоения </w:t>
      </w:r>
      <w:r w:rsidR="00F20B1D">
        <w:t>предмета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048E3" w:rsidRPr="00F702C5" w:rsidRDefault="00A048E3" w:rsidP="00A048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F7CB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02C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сопоставлять полученный результат деятельности с поставленной заранее целью.</w:t>
      </w:r>
    </w:p>
    <w:p w:rsidR="00A048E3" w:rsidRPr="006F7CB8" w:rsidRDefault="00A048E3" w:rsidP="00A048E3">
      <w:pPr>
        <w:rPr>
          <w:rFonts w:ascii="Times New Roman" w:hAnsi="Times New Roman" w:cs="Times New Roman"/>
          <w:sz w:val="28"/>
          <w:szCs w:val="28"/>
        </w:rPr>
      </w:pP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7CB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048E3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менять и удерживать разные позиции в познавательной деятельности.</w:t>
      </w:r>
    </w:p>
    <w:p w:rsidR="00A048E3" w:rsidRPr="00F702C5" w:rsidRDefault="00A048E3" w:rsidP="00A048E3">
      <w:pPr>
        <w:rPr>
          <w:lang w:eastAsia="ru-RU"/>
        </w:rPr>
      </w:pPr>
    </w:p>
    <w:p w:rsidR="00A048E3" w:rsidRPr="00F702C5" w:rsidRDefault="00A048E3" w:rsidP="00A048E3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02C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F7CB8">
        <w:rPr>
          <w:szCs w:val="28"/>
        </w:rPr>
        <w:t>со</w:t>
      </w:r>
      <w:proofErr w:type="gramEnd"/>
      <w:r w:rsidRPr="006F7CB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распознавать конфликт</w:t>
      </w:r>
      <w:r>
        <w:rPr>
          <w:szCs w:val="28"/>
        </w:rPr>
        <w:t>ные</w:t>
      </w:r>
      <w:r w:rsidRPr="006F7CB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048E3" w:rsidRPr="006F7CB8" w:rsidRDefault="00A048E3" w:rsidP="00A048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E3" w:rsidRDefault="00A048E3" w:rsidP="00A048E3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Предметные результаты.</w:t>
      </w:r>
    </w:p>
    <w:p w:rsidR="00A048E3" w:rsidRPr="006F7CB8" w:rsidRDefault="00A048E3" w:rsidP="00A04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черты социальной сущности человека;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определять роль духовных ценностей в обществе;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распознавать формы культуры по их признакам, иллюстрировать их примерами;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виды искусства;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соотносить поступки и отношения с принятыми нормами морали;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сущностные характеристики религ</w:t>
      </w:r>
      <w:proofErr w:type="gramStart"/>
      <w:r w:rsidRPr="006F7CB8">
        <w:rPr>
          <w:szCs w:val="28"/>
        </w:rPr>
        <w:t>ии и ее</w:t>
      </w:r>
      <w:proofErr w:type="gramEnd"/>
      <w:r w:rsidRPr="006F7CB8">
        <w:rPr>
          <w:szCs w:val="28"/>
        </w:rPr>
        <w:t xml:space="preserve"> роль в культурной жизни;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роль агентов социализации на основных этапах социализации индивида;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раскрывать связь между мышлением и деятельностью;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виды деятельности, приводить примеры основных видов деятельности;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и соотносить цели, средства и результаты деятельности;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формы чувственного и рационального познания, поясняя их примерами;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особенности научного познания;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абсолютную и относительную истины;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иллюстрировать конкретными примерами роль мировоззрения в жизни человека;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A048E3" w:rsidRPr="008C3A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A048E3" w:rsidRDefault="00A048E3" w:rsidP="00A048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E3" w:rsidRPr="006F7CB8" w:rsidRDefault="00A048E3" w:rsidP="00A048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A048E3" w:rsidRPr="008C3A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A048E3" w:rsidRDefault="00A048E3" w:rsidP="00A048E3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048E3" w:rsidRPr="006F7CB8" w:rsidRDefault="00A048E3" w:rsidP="00A048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Сравнивать правовые нормы с другими социальными нормами;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основные элементы системы права;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выстраивать иерархию нормативных актов;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основные стадии законотворческого процесса в Российской Федерации;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содержание гражданских правоотношений;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организационно-правовые формы предприятий;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порядок рассмотрения гражданских споров;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иллюстрировать примерами виды социальной защиты и социального обеспечения;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048E3" w:rsidRPr="006F7CB8" w:rsidRDefault="00A048E3" w:rsidP="00A048E3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A048E3" w:rsidRPr="00A25CA7" w:rsidRDefault="00A048E3" w:rsidP="00A048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48E3" w:rsidRPr="00ED414A" w:rsidRDefault="00A048E3" w:rsidP="00A048E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E3" w:rsidRDefault="00A048E3" w:rsidP="00A0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4A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Style w:val="a6"/>
        <w:tblW w:w="12582" w:type="dxa"/>
        <w:tblLook w:val="04A0"/>
      </w:tblPr>
      <w:tblGrid>
        <w:gridCol w:w="1865"/>
        <w:gridCol w:w="10717"/>
      </w:tblGrid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17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7" w:type="dxa"/>
            <w:vAlign w:val="bottom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обществе.  </w:t>
            </w:r>
          </w:p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общество. Общество как сложная динамическая система. Динамика общественного развития. Социальная сущность человека. Деятельность как способ существования человека. Познавательная и коммуникативная деятельность. Свобода и необходимость в деятельности человека. </w:t>
            </w:r>
            <w:proofErr w:type="gramStart"/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общество. Глобальная угроза международного терроризма.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7" w:type="dxa"/>
            <w:vAlign w:val="bottom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7" w:type="dxa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как мир культуры.</w:t>
            </w:r>
          </w:p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 Духовный мир личности. Мораль. Наука и образование. Религия и религиозные организации. Искусство. Массовая культура.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17" w:type="dxa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7" w:type="dxa"/>
            <w:vAlign w:val="bottom"/>
          </w:tcPr>
          <w:p w:rsidR="00340ADB" w:rsidRPr="00ED414A" w:rsidRDefault="00340ADB" w:rsidP="00F960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отношений.</w:t>
            </w:r>
          </w:p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пониманию права. </w:t>
            </w:r>
            <w:r w:rsidRPr="00ED41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 системе социальных норм. Источники права. Правоотношения и правонарушения. Предпосылки правомерного поведения. Гражданин РФ. Гражданское право. Семейное право. Правовое регулирование занятости и трудоустройства. Экологическое право. Процессуальное право.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717" w:type="dxa"/>
            <w:vAlign w:val="bottom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7" w:type="dxa"/>
            <w:vAlign w:val="bottom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</w:tr>
      <w:tr w:rsidR="00340ADB" w:rsidTr="00340ADB">
        <w:tc>
          <w:tcPr>
            <w:tcW w:w="1865" w:type="dxa"/>
          </w:tcPr>
          <w:p w:rsidR="00340ADB" w:rsidRPr="00ED414A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7" w:type="dxa"/>
          </w:tcPr>
          <w:p w:rsidR="00340ADB" w:rsidRPr="00ED414A" w:rsidRDefault="00340ADB" w:rsidP="00F96067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340ADB" w:rsidRDefault="00340ADB" w:rsidP="00A048E3">
      <w:pPr>
        <w:rPr>
          <w:sz w:val="24"/>
          <w:szCs w:val="24"/>
        </w:rPr>
      </w:pPr>
    </w:p>
    <w:p w:rsidR="00A048E3" w:rsidRPr="00F702C5" w:rsidRDefault="00A048E3" w:rsidP="00A04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AB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2C5">
        <w:rPr>
          <w:rFonts w:ascii="Times New Roman" w:hAnsi="Times New Roman" w:cs="Times New Roman"/>
          <w:b/>
          <w:sz w:val="28"/>
          <w:szCs w:val="28"/>
        </w:rPr>
        <w:t xml:space="preserve">учебного предмета Обществознание  </w:t>
      </w:r>
    </w:p>
    <w:p w:rsidR="00A048E3" w:rsidRDefault="00A048E3" w:rsidP="00A0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</w:t>
      </w:r>
      <w:r w:rsidRPr="008C3AB8">
        <w:rPr>
          <w:rFonts w:ascii="Times New Roman" w:hAnsi="Times New Roman" w:cs="Times New Roman"/>
          <w:sz w:val="28"/>
          <w:szCs w:val="28"/>
        </w:rPr>
        <w:t xml:space="preserve">предмету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A048E3" w:rsidRDefault="00A048E3" w:rsidP="00A048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A048E3" w:rsidRPr="00A25CA7" w:rsidRDefault="00A048E3" w:rsidP="00A048E3">
      <w:pPr>
        <w:rPr>
          <w:sz w:val="24"/>
          <w:szCs w:val="24"/>
        </w:rPr>
      </w:pPr>
    </w:p>
    <w:p w:rsidR="00A048E3" w:rsidRPr="00A048E3" w:rsidRDefault="00A048E3" w:rsidP="00A04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Обществознание. Базовый уровень. 10 класс 33 часа</w:t>
      </w:r>
    </w:p>
    <w:tbl>
      <w:tblPr>
        <w:tblStyle w:val="a6"/>
        <w:tblW w:w="12870" w:type="dxa"/>
        <w:tblLayout w:type="fixed"/>
        <w:tblLook w:val="04A0"/>
      </w:tblPr>
      <w:tblGrid>
        <w:gridCol w:w="1528"/>
        <w:gridCol w:w="2268"/>
        <w:gridCol w:w="4395"/>
        <w:gridCol w:w="1559"/>
        <w:gridCol w:w="1560"/>
        <w:gridCol w:w="1560"/>
      </w:tblGrid>
      <w:tr w:rsidR="00340ADB" w:rsidTr="00340ADB">
        <w:trPr>
          <w:trHeight w:val="82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DD7622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Формируемые социально-значимые и ценностные  отношения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обществе. 10часов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вопросы</w:t>
            </w:r>
          </w:p>
          <w:p w:rsidR="00340ADB" w:rsidRDefault="00340ADB" w:rsidP="00A048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DD7622" w:rsidRDefault="00340ADB" w:rsidP="00F9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DD7622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общественного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сущность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как способ существования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 коммуникативная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деятельности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культуры. 8часов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Духовная культура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340ADB" w:rsidTr="00340ADB">
        <w:trPr>
          <w:trHeight w:val="30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отношений.</w:t>
            </w:r>
          </w:p>
          <w:p w:rsidR="00340ADB" w:rsidRDefault="00340A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§121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Процессуальное право. Конституционное судопроизводство.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§27,28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40ADB" w:rsidTr="00340ADB">
        <w:trPr>
          <w:trHeight w:val="6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340ADB" w:rsidTr="00340ADB">
        <w:trPr>
          <w:trHeight w:val="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2,5,7,9,</w:t>
            </w:r>
          </w:p>
        </w:tc>
      </w:tr>
      <w:tr w:rsidR="00340ADB" w:rsidTr="00340ADB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B" w:rsidRDefault="00340A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Default="00340ADB" w:rsidP="00A048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B" w:rsidRPr="00F702C5" w:rsidRDefault="00340ADB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7,9,10</w:t>
            </w:r>
          </w:p>
        </w:tc>
      </w:tr>
    </w:tbl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A048E3" w:rsidRDefault="00A048E3" w:rsidP="00A048E3"/>
    <w:p w:rsidR="0095017A" w:rsidRDefault="0095017A" w:rsidP="00A96A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6A35" w:rsidRPr="006F7CB8" w:rsidRDefault="00A96A35" w:rsidP="00A96A3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F20B1D" w:rsidRDefault="00A96A35" w:rsidP="00A9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35" w:rsidRPr="006F7CB8" w:rsidRDefault="00A048E3" w:rsidP="00A9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A96A35" w:rsidRPr="006F7CB8" w:rsidRDefault="00A96A35" w:rsidP="00F20B1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96A35" w:rsidRPr="006F7CB8" w:rsidRDefault="00A96A35" w:rsidP="00A96A35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на 2021-2022 у</w:t>
      </w:r>
      <w:r w:rsidR="009622A6">
        <w:rPr>
          <w:rFonts w:ascii="Times New Roman" w:hAnsi="Times New Roman" w:cs="Times New Roman"/>
          <w:sz w:val="28"/>
          <w:szCs w:val="28"/>
        </w:rPr>
        <w:t xml:space="preserve">чебный год для </w:t>
      </w:r>
      <w:proofErr w:type="gramStart"/>
      <w:r w:rsidR="0096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2A6">
        <w:rPr>
          <w:rFonts w:ascii="Times New Roman" w:hAnsi="Times New Roman" w:cs="Times New Roman"/>
          <w:sz w:val="28"/>
          <w:szCs w:val="28"/>
        </w:rPr>
        <w:t xml:space="preserve"> 10</w:t>
      </w:r>
      <w:r w:rsidRPr="006F7CB8">
        <w:rPr>
          <w:rFonts w:ascii="Times New Roman" w:hAnsi="Times New Roman" w:cs="Times New Roman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F20B1D" w:rsidRPr="00F20B1D" w:rsidRDefault="00F20B1D" w:rsidP="00F20B1D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F20B1D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B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20B1D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A96A35" w:rsidRPr="006F7CB8" w:rsidRDefault="009A04E9" w:rsidP="00A96A35">
      <w:pPr>
        <w:numPr>
          <w:ilvl w:val="0"/>
          <w:numId w:val="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/document/99/566085656/ZAP23UG3D9/" w:history="1">
        <w:r w:rsidR="00A96A35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A96A35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30" w:anchor="/document/99/566085656/" w:history="1">
        <w:r w:rsidR="00A96A35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A96A35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A35" w:rsidRPr="006F7CB8" w:rsidRDefault="009A04E9" w:rsidP="00A96A35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31" w:anchor="/document/99/573500115/XA00LVA2M9/" w:history="1">
        <w:proofErr w:type="spellStart"/>
        <w:r w:rsidR="00A96A35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A96A35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A96A35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32" w:anchor="/document/99/573500115/" w:history="1">
        <w:r w:rsidR="00A96A35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A96A35" w:rsidRPr="006F7CB8" w:rsidRDefault="009A04E9" w:rsidP="00A96A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anchor="/document/97/482254/" w:history="1">
        <w:r w:rsidR="00A96A35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A96A35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A96A35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A96A35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A96A35" w:rsidRPr="006F7CB8" w:rsidRDefault="00A96A35" w:rsidP="00A96A3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      имеющих государственную аккредитацию образовательных программ начально</w:t>
      </w:r>
      <w:r w:rsidRPr="006F7CB8">
        <w:rPr>
          <w:rFonts w:ascii="Times New Roman" w:hAnsi="Times New Roman" w:cs="Times New Roman"/>
          <w:sz w:val="28"/>
          <w:szCs w:val="28"/>
        </w:rPr>
        <w:t xml:space="preserve">го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Pr="006F7CB8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F20B1D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F20B1D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96A35" w:rsidRPr="006F7CB8" w:rsidRDefault="00A96A35" w:rsidP="00A96A35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96A35" w:rsidRPr="0034201E" w:rsidRDefault="00A96A35" w:rsidP="00A96A3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A96A35" w:rsidRPr="008C3AB8" w:rsidRDefault="00A96A35" w:rsidP="00A96A35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A96A35" w:rsidRPr="006F7CB8" w:rsidRDefault="00A96A35" w:rsidP="00A96A35">
      <w:pPr>
        <w:pStyle w:val="a5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95017A" w:rsidRPr="00937C6E" w:rsidRDefault="0095017A" w:rsidP="0095017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95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Обществознание. Учебник для 10 класса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учреждений: базовый уровень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Боголюбов Л.Н,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 и др. изд-во «Просвещение».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A35" w:rsidRDefault="00A96A35" w:rsidP="00A96A3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Обществознание: Новый полный справочник школьника для подготовки к ЕГЭ / В.В.Баранов,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Г.И.Грибанова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А.А.Дорская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В.В.Баранова – Москва, Издательство АСТ, 20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А.Ю., Рутковская Е.Л.Практикум по обществознанию (Подготовка к выполнению части 3(С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>осква: «Экзамен», 20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Н.В. Обществознание в схемах  и таблицах. Москва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2017г.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Степанько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С.Н. Обществознание 10 класс Поурочные планы по учебнику Л.Н. Боголюбова Волгоград 20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Учебник «Обществознание. Глобальный мир в XXI веке»./ Под ред. Л.В. Полякова. – М.: Просвещение 20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A96A35" w:rsidRPr="0034201E" w:rsidRDefault="00A96A35" w:rsidP="00A96A3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21-2022</w:t>
      </w: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гг.</w:t>
      </w:r>
    </w:p>
    <w:p w:rsidR="00A96A35" w:rsidRPr="0034201E" w:rsidRDefault="00A96A35" w:rsidP="00A96A35">
      <w:pPr>
        <w:shd w:val="clear" w:color="auto" w:fill="FFFFFF"/>
        <w:ind w:left="720" w:hanging="720"/>
        <w:rPr>
          <w:rFonts w:ascii="Calibri" w:eastAsia="Times New Roman" w:hAnsi="Calibri" w:cs="Times New Roman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b/>
          <w:bCs/>
          <w:sz w:val="28"/>
          <w:szCs w:val="28"/>
        </w:rPr>
        <w:t>   Дополнительная литература: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Сборники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тематических тестов, вариантов ЕГЭ за 2021-2022гг.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Гуревич П.С. Введение в философию. 10-11 кл.-М.201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Мухаев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 Р.Т. Социология. - М.: ЮНИТИ-ДАНА, 201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общество». 10-11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: Пособие для учителя. – М.: Просвещение, 201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lastRenderedPageBreak/>
        <w:t>Кашанина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Кашанин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А.В. Право.10-11 класс. Книга в 2-х частях.- М.: ВИТА-ПРЕСС, 201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35" w:rsidRPr="0034201E" w:rsidRDefault="00A96A35" w:rsidP="00A96A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Никитин А.Ф. Основы государства и права:10-11 класс – М:201</w:t>
      </w:r>
      <w:r w:rsidR="00F70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35" w:rsidRPr="006F7CB8" w:rsidRDefault="00A96A35" w:rsidP="00A96A35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Для ученика:</w:t>
      </w:r>
    </w:p>
    <w:p w:rsidR="0095017A" w:rsidRPr="00937C6E" w:rsidRDefault="0095017A" w:rsidP="0095017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017A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Обществознание. Учебник для 10 класса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учреждений: базовый уровень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Боголюбов Л.Н,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 и др. изд-во «Просвещение».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A35" w:rsidRPr="006F7CB8" w:rsidRDefault="00B12007" w:rsidP="00A96A3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6A35" w:rsidRPr="006F7CB8">
        <w:rPr>
          <w:rFonts w:ascii="Times New Roman" w:eastAsia="Times New Roman" w:hAnsi="Times New Roman" w:cs="Times New Roman"/>
          <w:sz w:val="28"/>
          <w:szCs w:val="28"/>
        </w:rPr>
        <w:t xml:space="preserve">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="00A96A35" w:rsidRPr="006F7C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A96A35" w:rsidRPr="006F7CB8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A96A35" w:rsidRDefault="00A96A35" w:rsidP="00A96A35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ED41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414A">
        <w:rPr>
          <w:rFonts w:ascii="Times New Roman" w:hAnsi="Times New Roman" w:cs="Times New Roman"/>
          <w:sz w:val="28"/>
          <w:szCs w:val="28"/>
        </w:rPr>
        <w:t>6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ED414A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="009622A6">
        <w:rPr>
          <w:rFonts w:ascii="Times New Roman" w:hAnsi="Times New Roman" w:cs="Times New Roman"/>
          <w:sz w:val="28"/>
          <w:szCs w:val="28"/>
        </w:rPr>
        <w:t>часа в неделю, (33</w:t>
      </w:r>
      <w:r w:rsidRPr="006F7CB8">
        <w:rPr>
          <w:rFonts w:ascii="Times New Roman" w:hAnsi="Times New Roman" w:cs="Times New Roman"/>
          <w:sz w:val="28"/>
          <w:szCs w:val="28"/>
        </w:rPr>
        <w:t xml:space="preserve">) учебные недели). </w:t>
      </w:r>
    </w:p>
    <w:p w:rsidR="00A96A35" w:rsidRDefault="00A96A35" w:rsidP="00A96A35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6F7CB8">
        <w:rPr>
          <w:rFonts w:ascii="Times New Roman" w:hAnsi="Times New Roman" w:cs="Times New Roman"/>
          <w:sz w:val="28"/>
          <w:szCs w:val="28"/>
        </w:rPr>
        <w:t>базовом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A96A35" w:rsidRPr="006F7CB8" w:rsidRDefault="00A96A35" w:rsidP="00A96A35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A96A35" w:rsidRPr="006F7CB8" w:rsidRDefault="009A04E9" w:rsidP="00A96A35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96A35" w:rsidRPr="006F7CB8">
          <w:rPr>
            <w:rStyle w:val="a8"/>
            <w:bCs/>
            <w:color w:val="0066FF"/>
          </w:rPr>
          <w:t>http://fcior.edu.ru/</w:t>
        </w:r>
      </w:hyperlink>
      <w:r w:rsidR="00A96A35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35" w:history="1">
        <w:r w:rsidR="00A96A35" w:rsidRPr="006F7CB8">
          <w:rPr>
            <w:rStyle w:val="a8"/>
            <w:rFonts w:eastAsia="Calibri"/>
            <w:bCs/>
            <w:color w:val="0066FF"/>
          </w:rPr>
          <w:t>http://window.edu.ru/library?p_rubr=2.1</w:t>
        </w:r>
      </w:hyperlink>
      <w:r w:rsidR="00A96A35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36" w:history="1">
        <w:r w:rsidR="00A96A35" w:rsidRPr="006F7CB8">
          <w:rPr>
            <w:rStyle w:val="a8"/>
            <w:rFonts w:eastAsia="Calibri"/>
            <w:bCs/>
            <w:color w:val="0066FF"/>
          </w:rPr>
          <w:t>http://fcior.edu.ru/catalog/meta/3/p/page.html</w:t>
        </w:r>
      </w:hyperlink>
      <w:r w:rsidR="00A96A35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37" w:history="1">
        <w:r w:rsidR="00A96A35" w:rsidRPr="006F7CB8">
          <w:rPr>
            <w:rStyle w:val="a8"/>
            <w:rFonts w:eastAsia="Calibri"/>
            <w:bCs/>
            <w:color w:val="0066FF"/>
          </w:rPr>
          <w:t>http://school-collection.edu.ru/</w:t>
        </w:r>
      </w:hyperlink>
      <w:r w:rsidR="00A96A35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38" w:history="1">
        <w:r w:rsidR="00A96A35" w:rsidRPr="006F7CB8">
          <w:rPr>
            <w:rStyle w:val="a8"/>
            <w:rFonts w:eastAsia="Calibri"/>
            <w:bCs/>
            <w:color w:val="0066FF"/>
          </w:rPr>
          <w:t>http://katalog.iot.ru/</w:t>
        </w:r>
      </w:hyperlink>
      <w:r w:rsidR="00A96A35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39" w:history="1">
        <w:r w:rsidR="00A96A35" w:rsidRPr="006F7CB8">
          <w:rPr>
            <w:rStyle w:val="a8"/>
            <w:rFonts w:eastAsia="Calibri"/>
            <w:bCs/>
            <w:color w:val="0066FF"/>
          </w:rPr>
          <w:t>http://www.rustest.ru/</w:t>
        </w:r>
      </w:hyperlink>
      <w:r w:rsidR="00A96A35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40" w:history="1">
        <w:r w:rsidR="00A96A35" w:rsidRPr="006F7CB8">
          <w:rPr>
            <w:rStyle w:val="a8"/>
            <w:rFonts w:eastAsia="Calibri"/>
            <w:bCs/>
            <w:color w:val="0066FF"/>
          </w:rPr>
          <w:t>http://gia.edu.ru/</w:t>
        </w:r>
      </w:hyperlink>
      <w:r w:rsidR="00A96A35" w:rsidRPr="006F7CB8">
        <w:rPr>
          <w:color w:val="000000"/>
          <w:sz w:val="28"/>
          <w:szCs w:val="28"/>
        </w:rPr>
        <w:t>Информационный портал ГИА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41" w:history="1">
        <w:r w:rsidR="00A96A35" w:rsidRPr="006F7CB8">
          <w:rPr>
            <w:rStyle w:val="a8"/>
            <w:rFonts w:eastAsia="Calibri"/>
            <w:bCs/>
            <w:color w:val="0066FF"/>
          </w:rPr>
          <w:t>http://www.rsr-olymp.ru/</w:t>
        </w:r>
      </w:hyperlink>
      <w:r w:rsidR="00A96A35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42" w:history="1">
        <w:r w:rsidR="00A96A35" w:rsidRPr="006F7CB8">
          <w:rPr>
            <w:rStyle w:val="a8"/>
            <w:rFonts w:eastAsia="Calibri"/>
            <w:bCs/>
            <w:color w:val="0066FF"/>
          </w:rPr>
          <w:t>http://www.school.edu.ru/default.asp</w:t>
        </w:r>
      </w:hyperlink>
      <w:r w:rsidR="00A96A35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A96A35" w:rsidRPr="006F7CB8" w:rsidRDefault="009A04E9" w:rsidP="00A96A3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43" w:history="1">
        <w:r w:rsidR="00A96A35" w:rsidRPr="006F7CB8">
          <w:rPr>
            <w:rStyle w:val="a8"/>
            <w:rFonts w:eastAsia="Calibri"/>
            <w:bCs/>
            <w:color w:val="0066FF"/>
          </w:rPr>
          <w:t>http://www.edu.ru/</w:t>
        </w:r>
      </w:hyperlink>
      <w:r w:rsidR="00A96A35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A96A35" w:rsidRPr="006F7CB8" w:rsidRDefault="009A04E9" w:rsidP="00A96A35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A96A35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45" w:history="1">
        <w:r w:rsidR="00A96A35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A96A35" w:rsidRPr="006F7CB8" w:rsidRDefault="009A04E9" w:rsidP="00A96A35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A96A35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A96A35" w:rsidRPr="006F7CB8" w:rsidRDefault="009A04E9" w:rsidP="00A96A35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A96A35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A96A35" w:rsidRPr="006F7CB8" w:rsidRDefault="009A04E9" w:rsidP="00A96A35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="00A96A35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A96A35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A96A35" w:rsidRPr="006F7CB8" w:rsidRDefault="00A96A35" w:rsidP="00A96A3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49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A96A35" w:rsidRPr="006F7CB8" w:rsidRDefault="00A96A35" w:rsidP="00A96A3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A96A35" w:rsidRPr="006F7CB8" w:rsidRDefault="00A96A35" w:rsidP="00A96A35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A96A35" w:rsidRDefault="00A96A35" w:rsidP="00A96A35">
      <w:pPr>
        <w:rPr>
          <w:rFonts w:ascii="Times New Roman" w:hAnsi="Times New Roman" w:cs="Times New Roman"/>
          <w:sz w:val="28"/>
          <w:szCs w:val="28"/>
        </w:rPr>
      </w:pPr>
    </w:p>
    <w:p w:rsidR="00A96A35" w:rsidRDefault="00A96A35" w:rsidP="00A96A35">
      <w:pPr>
        <w:pStyle w:val="3"/>
        <w:spacing w:line="240" w:lineRule="auto"/>
      </w:pPr>
      <w:bookmarkStart w:id="0" w:name="_Toc435412672"/>
      <w:bookmarkStart w:id="1" w:name="_Toc453968145"/>
      <w:r>
        <w:t xml:space="preserve">Планируемые </w:t>
      </w:r>
      <w:r w:rsidRPr="006F7CB8">
        <w:t xml:space="preserve"> результаты освоения ООП</w:t>
      </w:r>
      <w:bookmarkEnd w:id="0"/>
      <w:bookmarkEnd w:id="1"/>
    </w:p>
    <w:p w:rsidR="00A96A35" w:rsidRPr="00A96A35" w:rsidRDefault="00A96A35" w:rsidP="00A96A35"/>
    <w:p w:rsidR="00A96A35" w:rsidRPr="006F7CB8" w:rsidRDefault="00A96A35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 xml:space="preserve">признание </w:t>
      </w:r>
      <w:proofErr w:type="spellStart"/>
      <w:r w:rsidRPr="006F7CB8">
        <w:rPr>
          <w:szCs w:val="28"/>
        </w:rPr>
        <w:t>неотчуждаемости</w:t>
      </w:r>
      <w:proofErr w:type="spellEnd"/>
      <w:r w:rsidRPr="006F7CB8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048E3" w:rsidRDefault="00A048E3" w:rsidP="00A96A35">
      <w:pPr>
        <w:rPr>
          <w:rFonts w:ascii="Times New Roman" w:hAnsi="Times New Roman" w:cs="Times New Roman"/>
          <w:b/>
          <w:sz w:val="28"/>
          <w:szCs w:val="28"/>
        </w:rPr>
      </w:pPr>
    </w:p>
    <w:p w:rsidR="00A96A35" w:rsidRPr="006F7CB8" w:rsidRDefault="00A96A35" w:rsidP="00A0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A96A35" w:rsidRPr="006F7CB8" w:rsidRDefault="00A96A35" w:rsidP="00A96A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6F7CB8">
        <w:rPr>
          <w:szCs w:val="28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96A35" w:rsidRPr="006F7CB8" w:rsidRDefault="00A96A35" w:rsidP="00A96A35">
      <w:pPr>
        <w:rPr>
          <w:rFonts w:ascii="Times New Roman" w:hAnsi="Times New Roman" w:cs="Times New Roman"/>
          <w:b/>
          <w:sz w:val="28"/>
          <w:szCs w:val="28"/>
        </w:rPr>
      </w:pP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702C5" w:rsidRDefault="00A96A35" w:rsidP="00A96A35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>эстетическое</w:t>
      </w:r>
      <w:proofErr w:type="gramEnd"/>
      <w:r w:rsidRPr="006F7CB8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702C5" w:rsidRPr="00F702C5" w:rsidRDefault="00F702C5" w:rsidP="00F702C5">
      <w:pPr>
        <w:rPr>
          <w:lang w:eastAsia="ru-RU"/>
        </w:rPr>
      </w:pP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 xml:space="preserve">положительный образ семьи, </w:t>
      </w:r>
      <w:proofErr w:type="spellStart"/>
      <w:r w:rsidRPr="006F7CB8">
        <w:rPr>
          <w:szCs w:val="28"/>
        </w:rPr>
        <w:t>родительства</w:t>
      </w:r>
      <w:proofErr w:type="spellEnd"/>
      <w:r w:rsidRPr="006F7CB8">
        <w:rPr>
          <w:szCs w:val="28"/>
        </w:rPr>
        <w:t xml:space="preserve"> (отцовства и материнства), </w:t>
      </w: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традиционных семейных ценностей. </w:t>
      </w: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96A35" w:rsidRPr="006F7CB8" w:rsidRDefault="00A96A35" w:rsidP="00A96A35">
      <w:pPr>
        <w:rPr>
          <w:rFonts w:ascii="Times New Roman" w:hAnsi="Times New Roman" w:cs="Times New Roman"/>
          <w:b/>
          <w:sz w:val="28"/>
          <w:szCs w:val="28"/>
        </w:rPr>
      </w:pP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F7C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7CB8">
        <w:rPr>
          <w:rFonts w:ascii="Times New Roman" w:hAnsi="Times New Roman" w:cs="Times New Roman"/>
          <w:b/>
          <w:sz w:val="28"/>
          <w:szCs w:val="28"/>
        </w:rPr>
        <w:t>: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702C5" w:rsidRDefault="00F702C5" w:rsidP="00A96A35">
      <w:pPr>
        <w:pStyle w:val="3"/>
        <w:spacing w:line="240" w:lineRule="auto"/>
        <w:ind w:firstLine="0"/>
      </w:pPr>
      <w:bookmarkStart w:id="2" w:name="_Toc434850649"/>
      <w:bookmarkStart w:id="3" w:name="_Toc435412673"/>
      <w:bookmarkStart w:id="4" w:name="_Toc453968146"/>
    </w:p>
    <w:p w:rsidR="00A96A35" w:rsidRPr="006F7CB8" w:rsidRDefault="00A048E3" w:rsidP="00A96A35">
      <w:pPr>
        <w:pStyle w:val="3"/>
        <w:spacing w:line="240" w:lineRule="auto"/>
        <w:ind w:firstLine="0"/>
      </w:pPr>
      <w:r>
        <w:t xml:space="preserve">    </w:t>
      </w:r>
      <w:r w:rsidR="00A96A35" w:rsidRPr="006F7CB8">
        <w:t xml:space="preserve">Планируемые </w:t>
      </w:r>
      <w:proofErr w:type="spellStart"/>
      <w:r w:rsidR="00A96A35" w:rsidRPr="006F7CB8">
        <w:t>метапредметные</w:t>
      </w:r>
      <w:proofErr w:type="spellEnd"/>
      <w:r w:rsidR="00A96A35" w:rsidRPr="006F7CB8">
        <w:t xml:space="preserve"> результаты освоения ООП</w:t>
      </w:r>
      <w:bookmarkEnd w:id="2"/>
      <w:bookmarkEnd w:id="3"/>
      <w:bookmarkEnd w:id="4"/>
    </w:p>
    <w:p w:rsidR="00A96A35" w:rsidRPr="006F7CB8" w:rsidRDefault="00A96A35" w:rsidP="00A048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96A35" w:rsidRPr="00F702C5" w:rsidRDefault="00A96A35" w:rsidP="00A048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="00F702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02C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="00F702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7CB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96A35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менять и удерживать разные позиции в познавательной деятельности.</w:t>
      </w:r>
    </w:p>
    <w:p w:rsidR="00A96A35" w:rsidRPr="00F702C5" w:rsidRDefault="00A96A35" w:rsidP="00A048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="00F702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02C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F7CB8">
        <w:rPr>
          <w:szCs w:val="28"/>
        </w:rPr>
        <w:t>со</w:t>
      </w:r>
      <w:proofErr w:type="gramEnd"/>
      <w:r w:rsidRPr="006F7CB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распознавать конфликт</w:t>
      </w:r>
      <w:r w:rsidR="00F702C5">
        <w:rPr>
          <w:szCs w:val="28"/>
        </w:rPr>
        <w:t>ные</w:t>
      </w:r>
      <w:r w:rsidRPr="006F7CB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96A35" w:rsidRPr="006F7CB8" w:rsidRDefault="00A96A35" w:rsidP="00A96A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C5" w:rsidRDefault="00F702C5" w:rsidP="00A96A35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Предметные результаты.</w:t>
      </w:r>
    </w:p>
    <w:p w:rsidR="00A96A35" w:rsidRPr="006F7CB8" w:rsidRDefault="00A96A35" w:rsidP="00F7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Выделять черты социальной сущности человека;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определять роль духовных ценностей в обществе;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распознавать формы культуры по их признакам, иллюстрировать их примерами;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виды искусства;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соотносить поступки и отношения с принятыми нормами морали;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сущностные характеристики религ</w:t>
      </w:r>
      <w:proofErr w:type="gramStart"/>
      <w:r w:rsidRPr="006F7CB8">
        <w:rPr>
          <w:szCs w:val="28"/>
        </w:rPr>
        <w:t>ии и ее</w:t>
      </w:r>
      <w:proofErr w:type="gramEnd"/>
      <w:r w:rsidRPr="006F7CB8">
        <w:rPr>
          <w:szCs w:val="28"/>
        </w:rPr>
        <w:t xml:space="preserve"> роль в культурной жизни;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роль агентов социализации на основных этапах социализации индивида;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связь между мышлением и деятельностью;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виды деятельности, приводить примеры основных видов деятельности;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и соотносить цели, средства и результаты деятельности;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формы чувственного и рационального познания, поясняя их примерами;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особенности научного познания;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абсолютную и относительную истины;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иллюстрировать конкретными примерами роль мировоззрения в жизни человека;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A96A35" w:rsidRPr="008C3A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F702C5" w:rsidRDefault="00F702C5" w:rsidP="00A96A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A35" w:rsidRPr="006F7CB8" w:rsidRDefault="00A96A35" w:rsidP="00F702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A96A35" w:rsidRPr="008C3A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702C5" w:rsidRDefault="00F702C5" w:rsidP="00A96A35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96A35" w:rsidRPr="006F7CB8" w:rsidRDefault="00A96A35" w:rsidP="00F702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Сравнивать правовые нормы с другими социальными нормами;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выделять основные элементы системы права;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выстраивать иерархию нормативных актов;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основные стадии законотворческого процесса в Российской Федерации;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содержание гражданских правоотношений;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организационно-правовые формы предприятий;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порядок рассмотрения гражданских споров;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иллюстрировать примерами виды социальной защиты и социального обеспечения;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96A35" w:rsidRPr="006F7CB8" w:rsidRDefault="00A96A35" w:rsidP="00A96A35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D11DB2" w:rsidRPr="00A25CA7" w:rsidRDefault="00D11DB2" w:rsidP="00D11DB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1DB2" w:rsidRPr="00ED414A" w:rsidRDefault="00D11DB2" w:rsidP="00D11DB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B2" w:rsidRPr="00ED414A" w:rsidRDefault="00D11DB2" w:rsidP="00ED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4A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52"/>
        <w:gridCol w:w="12847"/>
        <w:gridCol w:w="992"/>
      </w:tblGrid>
      <w:tr w:rsidR="00D11DB2" w:rsidRPr="00A25CA7" w:rsidTr="00A048E3">
        <w:trPr>
          <w:trHeight w:val="36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11DB2" w:rsidRPr="00A25CA7" w:rsidTr="00A048E3">
        <w:trPr>
          <w:trHeight w:val="806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11DB2" w:rsidRPr="00ED414A" w:rsidRDefault="00D11DB2" w:rsidP="00F702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обществе.  </w:t>
            </w:r>
          </w:p>
          <w:p w:rsidR="00D11DB2" w:rsidRPr="00ED414A" w:rsidRDefault="00D11DB2" w:rsidP="00F7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общество. Общество как сложная динамическая система. Динамика общественного развития. Социальная сущность человека. Деятельность как способ существования человека. Познавательная и коммуникативная деятельность. Свобода и необходимость в деятельности человека. </w:t>
            </w:r>
            <w:proofErr w:type="gramStart"/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общество. Глобальная угроза международного терроризма.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1DB2" w:rsidRPr="00A25CA7" w:rsidTr="00A048E3">
        <w:trPr>
          <w:trHeight w:val="806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1DB2" w:rsidRPr="00ED414A" w:rsidRDefault="00D11DB2" w:rsidP="00A0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DB2" w:rsidRPr="00ED414A" w:rsidRDefault="00D11DB2" w:rsidP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DB2" w:rsidRPr="00A25CA7" w:rsidTr="00A048E3">
        <w:trPr>
          <w:trHeight w:val="8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F702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как мир культуры.</w:t>
            </w:r>
          </w:p>
          <w:p w:rsidR="00D11DB2" w:rsidRPr="00ED414A" w:rsidRDefault="00D11DB2" w:rsidP="00F7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 Духовный мир личности. Мораль. Наука и образование. Религия и религиозные организации. Искусство. Массовая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1DB2" w:rsidRPr="00A25CA7" w:rsidTr="00A048E3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B2" w:rsidRPr="00ED414A" w:rsidRDefault="00D11DB2" w:rsidP="00F7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DB2" w:rsidRPr="00A25CA7" w:rsidTr="00A048E3">
        <w:trPr>
          <w:trHeight w:val="8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11DB2" w:rsidRPr="00ED414A" w:rsidRDefault="00D11DB2" w:rsidP="00A04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1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отношений.</w:t>
            </w:r>
          </w:p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пониманию права. </w:t>
            </w:r>
            <w:r w:rsidRPr="00ED41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 системе социальных норм. Источники права. Правоотношения и правонарушения. Предпосылки правомерного поведения. Гражданин РФ. Гражданское право. Семейное право. Правовое регулирование занятости и трудоустройства. Экологическое право. Процессуальное право.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1DB2" w:rsidRPr="00ED414A" w:rsidRDefault="00340ADB" w:rsidP="0034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11DB2" w:rsidRPr="00A25CA7" w:rsidTr="00A048E3">
        <w:trPr>
          <w:trHeight w:val="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B2" w:rsidRPr="00ED414A" w:rsidRDefault="00D11DB2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11DB2" w:rsidRPr="00ED414A" w:rsidRDefault="00D11DB2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DB2" w:rsidRPr="00ED414A" w:rsidRDefault="00D11DB2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DB2" w:rsidRPr="00A25CA7" w:rsidTr="00A048E3">
        <w:trPr>
          <w:trHeight w:val="278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1DB2" w:rsidRPr="00ED414A" w:rsidRDefault="00D11DB2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DB2" w:rsidRPr="00ED414A" w:rsidRDefault="00A048E3" w:rsidP="00A0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D11DB2" w:rsidRDefault="00D11DB2" w:rsidP="00D11DB2">
      <w:pPr>
        <w:rPr>
          <w:sz w:val="24"/>
          <w:szCs w:val="24"/>
        </w:rPr>
      </w:pPr>
    </w:p>
    <w:p w:rsidR="00C07ACB" w:rsidRPr="00F702C5" w:rsidRDefault="00C07ACB" w:rsidP="00C07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AB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F702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2C5" w:rsidRPr="00F702C5">
        <w:rPr>
          <w:rFonts w:ascii="Times New Roman" w:hAnsi="Times New Roman" w:cs="Times New Roman"/>
          <w:b/>
          <w:sz w:val="28"/>
          <w:szCs w:val="28"/>
        </w:rPr>
        <w:t xml:space="preserve">учебного предмета Обществознание  </w:t>
      </w:r>
    </w:p>
    <w:p w:rsidR="00C07ACB" w:rsidRDefault="00C07ACB" w:rsidP="00C0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</w:t>
      </w:r>
      <w:r w:rsidRPr="008C3AB8">
        <w:rPr>
          <w:rFonts w:ascii="Times New Roman" w:hAnsi="Times New Roman" w:cs="Times New Roman"/>
          <w:sz w:val="28"/>
          <w:szCs w:val="28"/>
        </w:rPr>
        <w:t xml:space="preserve">предмету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опыта социально значимых дел, направленных на заботу о своей семье, родных и близких;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C07ACB" w:rsidRDefault="00C07ACB" w:rsidP="00C07A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C07ACB" w:rsidRPr="00A25CA7" w:rsidRDefault="00C07ACB" w:rsidP="00D11DB2">
      <w:pPr>
        <w:rPr>
          <w:sz w:val="24"/>
          <w:szCs w:val="24"/>
        </w:rPr>
      </w:pPr>
    </w:p>
    <w:p w:rsidR="00D11DB2" w:rsidRPr="00A86DE4" w:rsidRDefault="009105DD" w:rsidP="00D11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32"/>
          <w:szCs w:val="32"/>
        </w:rPr>
        <w:t>Тематическое п</w:t>
      </w:r>
      <w:r w:rsidR="00D11DB2" w:rsidRPr="00A86DE4">
        <w:rPr>
          <w:rFonts w:ascii="Times New Roman" w:hAnsi="Times New Roman" w:cs="Times New Roman"/>
          <w:b/>
          <w:sz w:val="32"/>
          <w:szCs w:val="32"/>
        </w:rPr>
        <w:t xml:space="preserve">ланирование. Обществознание. Базовый уровень. 10 класс </w:t>
      </w:r>
    </w:p>
    <w:tbl>
      <w:tblPr>
        <w:tblStyle w:val="a6"/>
        <w:tblW w:w="15614" w:type="dxa"/>
        <w:tblLayout w:type="fixed"/>
        <w:tblLook w:val="04A0"/>
      </w:tblPr>
      <w:tblGrid>
        <w:gridCol w:w="1526"/>
        <w:gridCol w:w="5386"/>
        <w:gridCol w:w="2835"/>
        <w:gridCol w:w="5867"/>
      </w:tblGrid>
      <w:tr w:rsidR="00315A13" w:rsidRPr="00A25CA7" w:rsidTr="00315A13">
        <w:trPr>
          <w:trHeight w:val="828"/>
        </w:trPr>
        <w:tc>
          <w:tcPr>
            <w:tcW w:w="1526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867" w:type="dxa"/>
          </w:tcPr>
          <w:p w:rsidR="00315A13" w:rsidRPr="00DD7622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Формируемые социально-значимые и ценностные  отношения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67" w:type="dxa"/>
          </w:tcPr>
          <w:p w:rsidR="00315A13" w:rsidRPr="00DD7622" w:rsidRDefault="00315A13" w:rsidP="00A0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Что такое общество.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DD7622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Динамика общественного развития.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человека.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Деятельность как способ существования человека.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Познавательная и коммуникативная деятельность.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деятельности человека.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5A13" w:rsidRPr="00DD7622" w:rsidRDefault="00315A13" w:rsidP="00D1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как мир культуры.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315A13" w:rsidRPr="00A25CA7" w:rsidTr="00315A13">
        <w:trPr>
          <w:trHeight w:val="301"/>
        </w:trPr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5A13" w:rsidRPr="00DD7622" w:rsidRDefault="00315A13" w:rsidP="00315A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  <w:proofErr w:type="gramStart"/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315A1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315A1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315A1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315A1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315A1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48-49-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Процессуальное право.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2,5,7,9,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64A52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315A13" w:rsidRPr="00F702C5" w:rsidRDefault="00315A13" w:rsidP="00A0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7,9,10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64A52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3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2,5,7,9,</w:t>
            </w:r>
          </w:p>
        </w:tc>
      </w:tr>
      <w:tr w:rsidR="00315A13" w:rsidRPr="00A25CA7" w:rsidTr="00364A52">
        <w:trPr>
          <w:trHeight w:val="670"/>
        </w:trPr>
        <w:tc>
          <w:tcPr>
            <w:tcW w:w="1526" w:type="dxa"/>
          </w:tcPr>
          <w:p w:rsidR="00315A13" w:rsidRPr="00DD7622" w:rsidRDefault="00364A52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F702C5" w:rsidRDefault="00315A13" w:rsidP="00315A1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5">
              <w:rPr>
                <w:rFonts w:ascii="Times New Roman" w:hAnsi="Times New Roman" w:cs="Times New Roman"/>
                <w:sz w:val="28"/>
                <w:szCs w:val="28"/>
              </w:rPr>
              <w:t>2,5,7,9,</w:t>
            </w:r>
          </w:p>
        </w:tc>
      </w:tr>
      <w:tr w:rsidR="00315A13" w:rsidRPr="00A25CA7" w:rsidTr="00315A13">
        <w:trPr>
          <w:trHeight w:val="85"/>
        </w:trPr>
        <w:tc>
          <w:tcPr>
            <w:tcW w:w="1526" w:type="dxa"/>
          </w:tcPr>
          <w:p w:rsidR="00315A13" w:rsidRPr="00DD7622" w:rsidRDefault="00364A52" w:rsidP="00364A5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315A13" w:rsidRPr="00DD7622" w:rsidRDefault="00364A52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7" w:type="dxa"/>
          </w:tcPr>
          <w:p w:rsidR="00315A13" w:rsidRPr="00DD7622" w:rsidRDefault="00315A13" w:rsidP="004E2E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A13" w:rsidRPr="00A25CA7" w:rsidTr="00315A13">
        <w:tc>
          <w:tcPr>
            <w:tcW w:w="1526" w:type="dxa"/>
          </w:tcPr>
          <w:p w:rsidR="00315A13" w:rsidRPr="00DD7622" w:rsidRDefault="00364A52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386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835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315A13" w:rsidRPr="00DD7622" w:rsidRDefault="00315A13" w:rsidP="00D11DB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DB2" w:rsidRPr="00A25CA7" w:rsidRDefault="00D11DB2" w:rsidP="00D11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FE" w:rsidRPr="00D11DB2" w:rsidRDefault="004F4BFE" w:rsidP="00D11D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BFE" w:rsidRPr="00D11DB2" w:rsidSect="00A04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54" w:rsidRDefault="002E5054" w:rsidP="00D11DB2">
      <w:pPr>
        <w:spacing w:after="0" w:line="240" w:lineRule="auto"/>
      </w:pPr>
      <w:r>
        <w:separator/>
      </w:r>
    </w:p>
  </w:endnote>
  <w:endnote w:type="continuationSeparator" w:id="0">
    <w:p w:rsidR="002E5054" w:rsidRDefault="002E5054" w:rsidP="00D1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54" w:rsidRDefault="002E5054" w:rsidP="00D11DB2">
      <w:pPr>
        <w:spacing w:after="0" w:line="240" w:lineRule="auto"/>
      </w:pPr>
      <w:r>
        <w:separator/>
      </w:r>
    </w:p>
  </w:footnote>
  <w:footnote w:type="continuationSeparator" w:id="0">
    <w:p w:rsidR="002E5054" w:rsidRDefault="002E5054" w:rsidP="00D1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3C2"/>
    <w:multiLevelType w:val="multilevel"/>
    <w:tmpl w:val="523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A77E0"/>
    <w:multiLevelType w:val="multilevel"/>
    <w:tmpl w:val="281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B2"/>
    <w:rsid w:val="00046590"/>
    <w:rsid w:val="000762F4"/>
    <w:rsid w:val="00133394"/>
    <w:rsid w:val="001A4865"/>
    <w:rsid w:val="001C3BE7"/>
    <w:rsid w:val="001D0A5E"/>
    <w:rsid w:val="0022376E"/>
    <w:rsid w:val="002C2614"/>
    <w:rsid w:val="002E5054"/>
    <w:rsid w:val="00315A13"/>
    <w:rsid w:val="00330194"/>
    <w:rsid w:val="00340ADB"/>
    <w:rsid w:val="00364A52"/>
    <w:rsid w:val="00487B43"/>
    <w:rsid w:val="004927BA"/>
    <w:rsid w:val="004E2E42"/>
    <w:rsid w:val="004F4BFE"/>
    <w:rsid w:val="005324ED"/>
    <w:rsid w:val="006A1B04"/>
    <w:rsid w:val="006D5449"/>
    <w:rsid w:val="00777174"/>
    <w:rsid w:val="00795D09"/>
    <w:rsid w:val="007C0399"/>
    <w:rsid w:val="007C080B"/>
    <w:rsid w:val="008A60CE"/>
    <w:rsid w:val="009105DD"/>
    <w:rsid w:val="009122F1"/>
    <w:rsid w:val="0095017A"/>
    <w:rsid w:val="00954E4D"/>
    <w:rsid w:val="009622A6"/>
    <w:rsid w:val="009672E7"/>
    <w:rsid w:val="009A04E9"/>
    <w:rsid w:val="00A048E3"/>
    <w:rsid w:val="00A246C8"/>
    <w:rsid w:val="00A96A35"/>
    <w:rsid w:val="00AF7CC1"/>
    <w:rsid w:val="00B12007"/>
    <w:rsid w:val="00C07ACB"/>
    <w:rsid w:val="00C86696"/>
    <w:rsid w:val="00D11DB2"/>
    <w:rsid w:val="00DD7622"/>
    <w:rsid w:val="00DF7FFE"/>
    <w:rsid w:val="00E04E2D"/>
    <w:rsid w:val="00ED414A"/>
    <w:rsid w:val="00ED6499"/>
    <w:rsid w:val="00F049A5"/>
    <w:rsid w:val="00F20B1D"/>
    <w:rsid w:val="00F7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DB2"/>
  </w:style>
  <w:style w:type="paragraph" w:styleId="3">
    <w:name w:val="heading 3"/>
    <w:basedOn w:val="a0"/>
    <w:next w:val="a0"/>
    <w:link w:val="30"/>
    <w:uiPriority w:val="9"/>
    <w:qFormat/>
    <w:rsid w:val="00D11DB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D11DB2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 Spacing"/>
    <w:qFormat/>
    <w:rsid w:val="00D11D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99"/>
    <w:qFormat/>
    <w:rsid w:val="00D11DB2"/>
    <w:pPr>
      <w:ind w:left="720"/>
      <w:contextualSpacing/>
    </w:pPr>
  </w:style>
  <w:style w:type="table" w:styleId="a6">
    <w:name w:val="Table Grid"/>
    <w:basedOn w:val="a2"/>
    <w:uiPriority w:val="59"/>
    <w:rsid w:val="00D1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D11DB2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">
    <w:name w:val="Перечень"/>
    <w:basedOn w:val="a0"/>
    <w:next w:val="a0"/>
    <w:link w:val="a7"/>
    <w:qFormat/>
    <w:rsid w:val="00D11DB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7">
    <w:name w:val="Перечень Знак"/>
    <w:link w:val="a"/>
    <w:rsid w:val="00D11D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ParagraphStyle">
    <w:name w:val="Paragraph Style"/>
    <w:rsid w:val="00133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1"/>
    <w:rsid w:val="00A96A35"/>
    <w:rPr>
      <w:color w:val="0066CC"/>
      <w:u w:val="single"/>
    </w:rPr>
  </w:style>
  <w:style w:type="paragraph" w:styleId="a9">
    <w:name w:val="Normal (Web)"/>
    <w:basedOn w:val="a0"/>
    <w:uiPriority w:val="99"/>
    <w:unhideWhenUsed/>
    <w:rsid w:val="00A9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DB2"/>
  </w:style>
  <w:style w:type="paragraph" w:styleId="3">
    <w:name w:val="heading 3"/>
    <w:basedOn w:val="a0"/>
    <w:next w:val="a0"/>
    <w:link w:val="30"/>
    <w:uiPriority w:val="9"/>
    <w:qFormat/>
    <w:rsid w:val="00D11DB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D11DB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styleId="a4">
    <w:name w:val="No Spacing"/>
    <w:qFormat/>
    <w:rsid w:val="00D11D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34"/>
    <w:qFormat/>
    <w:rsid w:val="00D11DB2"/>
    <w:pPr>
      <w:ind w:left="720"/>
      <w:contextualSpacing/>
    </w:pPr>
  </w:style>
  <w:style w:type="table" w:styleId="a6">
    <w:name w:val="Table Grid"/>
    <w:basedOn w:val="a2"/>
    <w:uiPriority w:val="59"/>
    <w:rsid w:val="00D1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D11DB2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">
    <w:name w:val="Перечень"/>
    <w:basedOn w:val="a0"/>
    <w:next w:val="a0"/>
    <w:link w:val="a7"/>
    <w:qFormat/>
    <w:rsid w:val="00D11DB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7">
    <w:name w:val="Перечень Знак"/>
    <w:link w:val="a"/>
    <w:rsid w:val="00D11DB2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9" Type="http://schemas.openxmlformats.org/officeDocument/2006/relationships/hyperlink" Target="http://infourok.ru/site/go?href=http%3A%2F%2Fwww.rustest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34" Type="http://schemas.openxmlformats.org/officeDocument/2006/relationships/hyperlink" Target="http://infourok.ru/site/go?href=http%3A%2F%2Ffcior.edu.ru%2F" TargetMode="External"/><Relationship Id="rId42" Type="http://schemas.openxmlformats.org/officeDocument/2006/relationships/hyperlink" Target="http://infourok.ru/site/go?href=http%3A%2F%2Fwww.school.edu.ru%2Fdefault.asp" TargetMode="External"/><Relationship Id="rId47" Type="http://schemas.openxmlformats.org/officeDocument/2006/relationships/hyperlink" Target="https://www.google.com/url?q=http://www.school.edu.ru/&amp;sa=D&amp;ust=1536128950818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://infourok.ru/site/go?href=http%3A%2F%2Fkatalog.iot.ru%2F" TargetMode="External"/><Relationship Id="rId46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://infourok.ru/site/go?href=http%3A%2F%2Fwww.rsr-olymp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://infourok.ru/site/go?href=http%3A%2F%2Fschool-collection.edu.ru%2F" TargetMode="External"/><Relationship Id="rId40" Type="http://schemas.openxmlformats.org/officeDocument/2006/relationships/hyperlink" Target="http://infourok.ru/site/go?href=http%3A%2F%2Fgia.edu.ru%2F" TargetMode="External"/><Relationship Id="rId45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36" Type="http://schemas.openxmlformats.org/officeDocument/2006/relationships/hyperlink" Target="http://infourok.ru/site/go?href=http%3A%2F%2Ffcior.edu.ru%2Fcatalog%2Fmeta%2F3%2Fp%2Fpage.html" TargetMode="External"/><Relationship Id="rId49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www.google.com/url?q=http://www.mon.ru/&amp;sa=D&amp;ust=1536128950818000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://infourok.ru/site/go?href=http%3A%2F%2Fwindow.edu.ru%2Flibrary%3Fp_rubr%3D2.1" TargetMode="External"/><Relationship Id="rId43" Type="http://schemas.openxmlformats.org/officeDocument/2006/relationships/hyperlink" Target="http://infourok.ru/site/go?href=http%3A%2F%2Fwww.edu.ru%2F" TargetMode="External"/><Relationship Id="rId48" Type="http://schemas.openxmlformats.org/officeDocument/2006/relationships/hyperlink" Target="https://www.google.com/url?q=http://www.elibrary.ru/defaultx.asp&amp;sa=D&amp;ust=1536128950819000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1F04-2884-44D6-8F57-5D376E8F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6</cp:revision>
  <dcterms:created xsi:type="dcterms:W3CDTF">2021-10-15T06:13:00Z</dcterms:created>
  <dcterms:modified xsi:type="dcterms:W3CDTF">2021-10-24T13:20:00Z</dcterms:modified>
</cp:coreProperties>
</file>