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C" w:rsidRPr="000F3250" w:rsidRDefault="000F3250" w:rsidP="00DB21BC">
      <w:pPr>
        <w:spacing w:line="276" w:lineRule="auto"/>
        <w:jc w:val="center"/>
        <w:rPr>
          <w:rFonts w:eastAsia="Times New Roman"/>
          <w:b/>
        </w:rPr>
      </w:pPr>
      <w:r w:rsidRPr="000F3250">
        <w:rPr>
          <w:rFonts w:eastAsia="Times New Roman"/>
          <w:b/>
        </w:rPr>
        <w:t>Рабочая программа по  учебному предмету Английский язык</w:t>
      </w:r>
    </w:p>
    <w:p w:rsidR="000F3250" w:rsidRPr="000F3250" w:rsidRDefault="000F3250" w:rsidP="00DB21BC">
      <w:pPr>
        <w:spacing w:line="276" w:lineRule="auto"/>
        <w:jc w:val="center"/>
        <w:rPr>
          <w:rFonts w:eastAsia="Times New Roman"/>
          <w:b/>
        </w:rPr>
      </w:pPr>
      <w:r w:rsidRPr="000F3250">
        <w:rPr>
          <w:rFonts w:eastAsia="Times New Roman"/>
          <w:b/>
        </w:rPr>
        <w:t>9 класс</w:t>
      </w:r>
    </w:p>
    <w:p w:rsidR="00DB21BC" w:rsidRDefault="00DB21BC" w:rsidP="00DB21BC">
      <w:pPr>
        <w:spacing w:line="276" w:lineRule="auto"/>
        <w:ind w:firstLineChars="153" w:firstLine="367"/>
        <w:rPr>
          <w:rFonts w:eastAsia="Times New Roman"/>
        </w:rPr>
      </w:pPr>
      <w:r>
        <w:rPr>
          <w:rFonts w:eastAsia="Times New Roman"/>
        </w:rPr>
        <w:t xml:space="preserve">Рабочая программа по  учебному предмету (курсу) английский язык на 2021-2022 учебный год для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9 класса                      МБОУ «Многопрофильный лицей №11 им. В. Г. Мендельсона» разработана в соответствии с требованиями: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283"/>
      </w:pPr>
      <w:r>
        <w:t>Федерального закона от 29.12.2012 №273-ФЗ «Об образовании в Российской Федерации»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B02BFB" w:rsidRPr="00B02BFB" w:rsidRDefault="00B02BFB" w:rsidP="00B02BFB">
      <w:pPr>
        <w:pStyle w:val="a3"/>
        <w:numPr>
          <w:ilvl w:val="0"/>
          <w:numId w:val="1"/>
        </w:numPr>
        <w:ind w:right="708"/>
      </w:pPr>
      <w:r w:rsidRPr="00B02BFB">
        <w:t xml:space="preserve">Приказа </w:t>
      </w:r>
      <w:proofErr w:type="spellStart"/>
      <w:r w:rsidRPr="00B02BFB">
        <w:t>Минпросвещения</w:t>
      </w:r>
      <w:proofErr w:type="spellEnd"/>
      <w:r w:rsidRPr="00B02BFB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B21BC" w:rsidRDefault="00DB21BC" w:rsidP="00DB21BC">
      <w:pPr>
        <w:pStyle w:val="a3"/>
        <w:numPr>
          <w:ilvl w:val="0"/>
          <w:numId w:val="1"/>
        </w:numPr>
        <w:tabs>
          <w:tab w:val="left" w:pos="8647"/>
        </w:tabs>
        <w:spacing w:line="276" w:lineRule="auto"/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DB21BC" w:rsidRDefault="00F13345" w:rsidP="00DB21BC">
      <w:pPr>
        <w:pStyle w:val="a3"/>
        <w:numPr>
          <w:ilvl w:val="0"/>
          <w:numId w:val="1"/>
        </w:numPr>
        <w:spacing w:line="276" w:lineRule="auto"/>
        <w:ind w:right="708"/>
      </w:pPr>
      <w:hyperlink r:id="rId5" w:anchor="/document/99/566085656/ZAP23UG3D9/" w:history="1">
        <w:r w:rsidR="00DB21BC">
          <w:t>СП 2.4.3648-20</w:t>
        </w:r>
      </w:hyperlink>
      <w:r w:rsidR="00DB21BC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DB21BC">
          <w:t>постановлением главного санитарного врача от 28.09.2020 № 28</w:t>
        </w:r>
      </w:hyperlink>
      <w:r w:rsidR="00DB21BC">
        <w:t>;</w:t>
      </w:r>
    </w:p>
    <w:p w:rsidR="00DB21BC" w:rsidRDefault="00F13345" w:rsidP="00DB21BC">
      <w:pPr>
        <w:pStyle w:val="a3"/>
        <w:numPr>
          <w:ilvl w:val="0"/>
          <w:numId w:val="1"/>
        </w:numPr>
        <w:tabs>
          <w:tab w:val="left" w:pos="8647"/>
        </w:tabs>
        <w:spacing w:line="276" w:lineRule="auto"/>
        <w:ind w:right="850"/>
      </w:pPr>
      <w:hyperlink r:id="rId7" w:anchor="/document/99/573500115/XA00LVA2M9/" w:history="1">
        <w:proofErr w:type="spellStart"/>
        <w:r w:rsidR="00DB21BC">
          <w:t>СанПиН</w:t>
        </w:r>
        <w:proofErr w:type="spellEnd"/>
        <w:r w:rsidR="00DB21BC">
          <w:t xml:space="preserve"> 1.2.3685-21</w:t>
        </w:r>
      </w:hyperlink>
      <w:r w:rsidR="00DB21BC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DB21BC">
          <w:t>постановлением главного санитарного врача от 28.01.2021 № 2</w:t>
        </w:r>
      </w:hyperlink>
    </w:p>
    <w:p w:rsidR="00DB21BC" w:rsidRDefault="00F13345" w:rsidP="00DB21BC">
      <w:pPr>
        <w:pStyle w:val="a3"/>
        <w:numPr>
          <w:ilvl w:val="0"/>
          <w:numId w:val="1"/>
        </w:numPr>
        <w:spacing w:line="276" w:lineRule="auto"/>
      </w:pPr>
      <w:hyperlink r:id="rId9" w:anchor="/document/97/482254/" w:history="1">
        <w:r w:rsidR="00DB21BC">
          <w:t xml:space="preserve">Приказа </w:t>
        </w:r>
        <w:proofErr w:type="spellStart"/>
        <w:r w:rsidR="00DB21BC">
          <w:t>Минпросвещения</w:t>
        </w:r>
        <w:proofErr w:type="spellEnd"/>
        <w:r w:rsidR="00DB21BC">
          <w:t xml:space="preserve"> от 20.05.2020 № 254</w:t>
        </w:r>
      </w:hyperlink>
      <w:r w:rsidR="00DB21BC"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850"/>
      </w:pPr>
      <w:r>
        <w:t xml:space="preserve">Основной образовательной программой основного общего образования </w:t>
      </w:r>
      <w:r>
        <w:rPr>
          <w:iCs/>
        </w:rPr>
        <w:t>МБОУ «Многопрофильный лицей №11  им. В.Г. Мендельсона»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</w:pPr>
      <w:r>
        <w:t>Учебного плана и календарного учебного графика основного общего образования, утвержденных  приказом  МБОУ «</w:t>
      </w:r>
      <w:r>
        <w:rPr>
          <w:iCs/>
        </w:rPr>
        <w:t xml:space="preserve">Многопрофильный лицей №11 им. В.Г. Мендельсона» </w:t>
      </w:r>
      <w:r>
        <w:t xml:space="preserve"> от  </w:t>
      </w:r>
      <w:r>
        <w:rPr>
          <w:iCs/>
        </w:rPr>
        <w:t>27.08.2021</w:t>
      </w:r>
      <w:r>
        <w:t> № </w:t>
      </w:r>
      <w:r>
        <w:rPr>
          <w:iCs/>
        </w:rPr>
        <w:t>212</w:t>
      </w:r>
      <w:r>
        <w:rPr>
          <w:i/>
          <w:iCs/>
        </w:rPr>
        <w:t xml:space="preserve"> </w:t>
      </w:r>
      <w:r>
        <w:t>«О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</w:pPr>
      <w:r>
        <w:t>Рабочей программы воспитания  МБОУ «</w:t>
      </w:r>
      <w:r>
        <w:rPr>
          <w:iCs/>
        </w:rPr>
        <w:t>Многопрофильный лицей №11 им. В.Г. Мендельсона»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  <w:rPr>
          <w:iCs/>
        </w:rPr>
      </w:pPr>
      <w:r>
        <w:rPr>
          <w:iCs/>
        </w:rPr>
        <w:t xml:space="preserve">Положения о рабочей программе по учебному предмету, курсу </w:t>
      </w:r>
      <w:r>
        <w:t>МБОУ «</w:t>
      </w:r>
      <w:r>
        <w:rPr>
          <w:iCs/>
        </w:rPr>
        <w:t>Многопрофильный лицей №11 им. В.Г. Мендельсона»</w:t>
      </w:r>
    </w:p>
    <w:p w:rsidR="00DB21BC" w:rsidRDefault="00DB21BC" w:rsidP="00DB21BC">
      <w:pPr>
        <w:pStyle w:val="a3"/>
        <w:numPr>
          <w:ilvl w:val="0"/>
          <w:numId w:val="1"/>
        </w:numPr>
        <w:spacing w:line="276" w:lineRule="auto"/>
        <w:ind w:right="708"/>
      </w:pPr>
      <w:r>
        <w:t xml:space="preserve">УМК  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Трубанёвой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 xml:space="preserve">» для учащихся 9 классов общеобразовательных учреждений </w:t>
      </w:r>
    </w:p>
    <w:p w:rsidR="00DB21BC" w:rsidRDefault="00DB21BC" w:rsidP="00DB21BC"/>
    <w:p w:rsidR="00DB21BC" w:rsidRDefault="00DB21BC" w:rsidP="00DB21BC">
      <w:pPr>
        <w:pStyle w:val="a3"/>
        <w:spacing w:line="276" w:lineRule="auto"/>
        <w:ind w:right="3629"/>
      </w:pPr>
    </w:p>
    <w:p w:rsidR="00DB21BC" w:rsidRDefault="00DB21BC" w:rsidP="00DB21BC">
      <w:pPr>
        <w:pStyle w:val="a3"/>
        <w:spacing w:line="276" w:lineRule="auto"/>
        <w:ind w:leftChars="149" w:right="3629" w:hanging="362"/>
      </w:pPr>
    </w:p>
    <w:p w:rsidR="00DB21BC" w:rsidRDefault="00DB21BC" w:rsidP="00DB21BC">
      <w:pPr>
        <w:pStyle w:val="a3"/>
        <w:spacing w:line="276" w:lineRule="auto"/>
        <w:ind w:leftChars="149" w:right="3629" w:hanging="362"/>
      </w:pPr>
    </w:p>
    <w:p w:rsidR="00DB21BC" w:rsidRDefault="00DB21BC" w:rsidP="00DB21BC">
      <w:pPr>
        <w:pStyle w:val="a3"/>
        <w:spacing w:line="276" w:lineRule="auto"/>
        <w:ind w:leftChars="149" w:right="3629" w:hanging="362"/>
      </w:pPr>
    </w:p>
    <w:p w:rsidR="00DB21BC" w:rsidRDefault="00DB21BC" w:rsidP="00DB21BC">
      <w:pPr>
        <w:pStyle w:val="a3"/>
        <w:spacing w:line="276" w:lineRule="auto"/>
        <w:ind w:leftChars="149" w:right="3629" w:hanging="362"/>
      </w:pPr>
      <w:r>
        <w:lastRenderedPageBreak/>
        <w:t>Для реализации программы используются учебники и учебные пособия из УМК:</w:t>
      </w:r>
    </w:p>
    <w:p w:rsidR="00DB21BC" w:rsidRDefault="00DB21BC" w:rsidP="00DB21BC">
      <w:pPr>
        <w:pStyle w:val="a3"/>
        <w:spacing w:line="276" w:lineRule="auto"/>
        <w:ind w:leftChars="149" w:right="3629" w:hanging="362"/>
      </w:pPr>
      <w:r>
        <w:rPr>
          <w:i/>
          <w:iCs/>
        </w:rPr>
        <w:t>Для педагога:</w:t>
      </w:r>
    </w:p>
    <w:p w:rsidR="00DB21BC" w:rsidRDefault="00DB21BC" w:rsidP="00DB21BC">
      <w:pPr>
        <w:pStyle w:val="a3"/>
        <w:spacing w:line="276" w:lineRule="auto"/>
        <w:ind w:leftChars="148" w:left="370" w:hanging="15"/>
      </w:pPr>
      <w:r>
        <w:t xml:space="preserve">Учебник: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r>
        <w:t>Трубанёва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9 классов общеобразовательных учреждений  (Москва; Дрофа, 2019)</w:t>
      </w:r>
    </w:p>
    <w:p w:rsidR="00DB21BC" w:rsidRDefault="00DB21BC" w:rsidP="00DB21BC">
      <w:pPr>
        <w:pStyle w:val="a3"/>
        <w:spacing w:line="276" w:lineRule="auto"/>
        <w:ind w:leftChars="148" w:left="400" w:hanging="45"/>
      </w:pPr>
      <w:r>
        <w:t xml:space="preserve">Методическое пособие: книга для учителя к учебнику 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Трубанёвой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 xml:space="preserve">» для учащихся 9 классов общеобразовательных учреждений </w:t>
      </w:r>
    </w:p>
    <w:p w:rsidR="00DB21BC" w:rsidRDefault="00DB21BC" w:rsidP="00DB21BC">
      <w:pPr>
        <w:pStyle w:val="a3"/>
        <w:spacing w:line="276" w:lineRule="auto"/>
        <w:ind w:leftChars="148" w:left="370" w:hanging="15"/>
      </w:pPr>
      <w:r>
        <w:t xml:space="preserve">Контрольно-измерительные материалы к УМК 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Трубанёвой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9 классов общеобразовательных учреждений  (Москва; Дрофа, 2019)</w:t>
      </w:r>
    </w:p>
    <w:p w:rsidR="00DB21BC" w:rsidRDefault="00DB21BC" w:rsidP="00DB21BC">
      <w:pPr>
        <w:spacing w:line="276" w:lineRule="auto"/>
        <w:ind w:leftChars="149" w:left="720" w:hanging="362"/>
        <w:rPr>
          <w:rFonts w:eastAsia="Times New Roman"/>
        </w:rPr>
      </w:pPr>
      <w:r>
        <w:rPr>
          <w:rFonts w:eastAsia="Times New Roman"/>
          <w:i/>
          <w:iCs/>
        </w:rPr>
        <w:t>Для ученика:</w:t>
      </w:r>
    </w:p>
    <w:p w:rsidR="00DB21BC" w:rsidRDefault="00DB21BC" w:rsidP="00DB21BC">
      <w:pPr>
        <w:pStyle w:val="a3"/>
        <w:spacing w:line="276" w:lineRule="auto"/>
        <w:ind w:leftChars="148" w:left="355"/>
      </w:pPr>
      <w:r>
        <w:t xml:space="preserve">Учебник: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r>
        <w:t>Трубанёва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9 классов общеобразовательных учреждений (Москва; Дрофа, 2019)</w:t>
      </w:r>
    </w:p>
    <w:p w:rsidR="00DB21BC" w:rsidRDefault="00DB21BC" w:rsidP="00DB21BC">
      <w:pPr>
        <w:pStyle w:val="a3"/>
        <w:spacing w:line="276" w:lineRule="auto"/>
        <w:ind w:leftChars="148" w:left="355"/>
      </w:pPr>
      <w:r>
        <w:t xml:space="preserve">Рабочая тетрадь: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r>
        <w:t>Трубанёва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9 классов общеобразовательных учреждений (Москва; Дрофа, 2020)</w:t>
      </w:r>
    </w:p>
    <w:p w:rsidR="00DB21BC" w:rsidRDefault="00DB21BC" w:rsidP="00DB21BC">
      <w:pPr>
        <w:spacing w:line="276" w:lineRule="auto"/>
        <w:ind w:firstLineChars="153" w:firstLine="367"/>
        <w:rPr>
          <w:rFonts w:eastAsia="Times New Roman"/>
        </w:rPr>
      </w:pPr>
      <w:r>
        <w:rPr>
          <w:rFonts w:eastAsia="Times New Roman"/>
        </w:rPr>
        <w:t>На изучение учебного предмета (курса) в 9 классе учебным планом отводится 3 часа в неделю, 99 часов в год (33 (32) учебные недели).</w:t>
      </w:r>
    </w:p>
    <w:p w:rsidR="00DB21BC" w:rsidRDefault="00DB21BC" w:rsidP="00DB21BC">
      <w:pPr>
        <w:tabs>
          <w:tab w:val="left" w:pos="9288"/>
        </w:tabs>
        <w:spacing w:line="276" w:lineRule="auto"/>
        <w:ind w:firstLineChars="153" w:firstLine="3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ноутбук, Интернет; </w:t>
      </w:r>
    </w:p>
    <w:p w:rsidR="00DB21BC" w:rsidRDefault="00DB21BC" w:rsidP="00DB21BC">
      <w:pPr>
        <w:tabs>
          <w:tab w:val="left" w:pos="9288"/>
        </w:tabs>
        <w:spacing w:line="276" w:lineRule="auto"/>
        <w:ind w:firstLineChars="153" w:firstLine="367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(цифровые) образовательные ресурсы:</w:t>
      </w:r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  <w:lang w:val="en-US"/>
        </w:rPr>
        <w:t>En</w:t>
      </w:r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wikipedia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en-US"/>
        </w:rPr>
        <w:t>org</w:t>
      </w:r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2.Ru.wikipedia.org</w:t>
      </w:r>
      <w:proofErr w:type="gramEnd"/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3.Metmuseum.org</w:t>
      </w:r>
      <w:proofErr w:type="gramEnd"/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4.Musei</w:t>
      </w:r>
      <w:proofErr w:type="gramEnd"/>
      <w:r>
        <w:rPr>
          <w:rFonts w:eastAsia="Times New Roman"/>
          <w:lang w:val="en-US"/>
        </w:rPr>
        <w:t>-mira.com</w:t>
      </w:r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5.Sitekid.ru</w:t>
      </w:r>
      <w:proofErr w:type="gramEnd"/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6.Edukids.narod.ru</w:t>
      </w:r>
      <w:proofErr w:type="gramEnd"/>
    </w:p>
    <w:p w:rsidR="00DB21BC" w:rsidRDefault="00DB21BC" w:rsidP="00DB21BC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7.www.l</w:t>
      </w:r>
      <w:proofErr w:type="gramEnd"/>
      <w:r>
        <w:rPr>
          <w:rFonts w:eastAsia="Times New Roman"/>
          <w:lang w:val="en-US"/>
        </w:rPr>
        <w:t>-language.com</w:t>
      </w:r>
    </w:p>
    <w:p w:rsidR="00DB21BC" w:rsidRDefault="00DB21BC" w:rsidP="00DB21BC">
      <w:pPr>
        <w:spacing w:after="225" w:line="276" w:lineRule="auto"/>
        <w:ind w:rightChars="10" w:right="24" w:firstLineChars="307" w:firstLine="737"/>
        <w:rPr>
          <w:rFonts w:eastAsia="Times New Roman" w:cs="Times New Roman"/>
        </w:rPr>
      </w:pPr>
      <w:r>
        <w:rPr>
          <w:rFonts w:eastAsia="Times New Roman"/>
        </w:rPr>
        <w:t>8.</w:t>
      </w:r>
      <w:r>
        <w:rPr>
          <w:rFonts w:eastAsia="Times New Roman"/>
          <w:lang w:val="en-US"/>
        </w:rPr>
        <w:t>www</w:t>
      </w:r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english</w:t>
      </w:r>
      <w:proofErr w:type="spellEnd"/>
      <w:r>
        <w:rPr>
          <w:rFonts w:eastAsia="Times New Roman"/>
        </w:rPr>
        <w:t>-</w:t>
      </w:r>
      <w:r>
        <w:rPr>
          <w:rFonts w:eastAsia="Times New Roman"/>
          <w:lang w:val="en-US"/>
        </w:rPr>
        <w:t>at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home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com</w:t>
      </w:r>
    </w:p>
    <w:p w:rsidR="00DB21BC" w:rsidRDefault="00DB21BC" w:rsidP="00DB21BC">
      <w:pPr>
        <w:spacing w:after="225" w:line="276" w:lineRule="auto"/>
        <w:ind w:leftChars="167" w:left="404" w:rightChars="517" w:right="1241" w:hanging="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качестве оценочных материалов на заседании МО были приняты контрольные работы к учебнику и контрольно-измерительным материалам </w:t>
      </w:r>
      <w:r>
        <w:t xml:space="preserve">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Трубанёвой</w:t>
      </w:r>
      <w:proofErr w:type="spellEnd"/>
      <w:r>
        <w:t xml:space="preserve"> «Английский с удовольствием / 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9 классов общеобразовательных учреждений (Москва; Дрофа, 2019)</w:t>
      </w:r>
    </w:p>
    <w:p w:rsidR="00DB21BC" w:rsidRDefault="00DB21BC" w:rsidP="00DB21BC">
      <w:pPr>
        <w:spacing w:after="225" w:line="276" w:lineRule="auto"/>
        <w:ind w:leftChars="-177" w:left="-425" w:rightChars="518" w:right="1243" w:firstLineChars="355" w:firstLine="852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DB21BC" w:rsidRDefault="00DB21BC" w:rsidP="00DB21BC">
      <w:pPr>
        <w:spacing w:line="276" w:lineRule="auto"/>
        <w:ind w:right="1245"/>
      </w:pPr>
    </w:p>
    <w:p w:rsidR="009663E4" w:rsidRDefault="00B02BFB"/>
    <w:p w:rsidR="00DB21BC" w:rsidRDefault="00DB21BC" w:rsidP="00DB21BC">
      <w:pPr>
        <w:tabs>
          <w:tab w:val="left" w:pos="1134"/>
        </w:tabs>
        <w:ind w:left="426" w:firstLine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ПЛАНИРУЕМЫЕ РЕЗУЛЬТАТЫ ОСВОЕНИЯ УЧЕБНОГО ПРЕДМЕТА</w:t>
      </w:r>
    </w:p>
    <w:p w:rsidR="00DB21BC" w:rsidRDefault="00DB21BC" w:rsidP="00DB21BC">
      <w:pPr>
        <w:tabs>
          <w:tab w:val="left" w:pos="1134"/>
        </w:tabs>
        <w:ind w:left="426" w:firstLine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</w:t>
      </w:r>
    </w:p>
    <w:p w:rsidR="00DB21BC" w:rsidRDefault="00DB21BC" w:rsidP="00DB21BC">
      <w:pPr>
        <w:tabs>
          <w:tab w:val="left" w:pos="1134"/>
        </w:tabs>
        <w:ind w:left="426" w:firstLine="426"/>
        <w:rPr>
          <w:rFonts w:eastAsia="Times New Roman"/>
        </w:rPr>
      </w:pPr>
      <w:r>
        <w:rPr>
          <w:rFonts w:eastAsia="Times New Roman"/>
        </w:rPr>
        <w:t>Личностные результаты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включают: </w:t>
      </w:r>
    </w:p>
    <w:p w:rsidR="00DB21BC" w:rsidRDefault="00DB21BC" w:rsidP="00DB21BC">
      <w:pPr>
        <w:tabs>
          <w:tab w:val="left" w:pos="1134"/>
        </w:tabs>
        <w:ind w:left="426" w:firstLine="426"/>
        <w:rPr>
          <w:rFonts w:eastAsia="Times New Roman"/>
        </w:rPr>
      </w:pPr>
      <w:r>
        <w:rPr>
          <w:rFonts w:eastAsia="Times New Roman"/>
        </w:rPr>
        <w:t>1) 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B21BC" w:rsidRDefault="00DB21BC" w:rsidP="00DB21BC">
      <w:pPr>
        <w:tabs>
          <w:tab w:val="left" w:pos="1134"/>
        </w:tabs>
        <w:ind w:left="426" w:firstLine="426"/>
        <w:rPr>
          <w:rFonts w:eastAsia="Times New Roman"/>
        </w:rPr>
      </w:pPr>
      <w:r>
        <w:rPr>
          <w:rFonts w:eastAsia="Times New Roman"/>
        </w:rPr>
        <w:t>2)  формирование осознанного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B21BC" w:rsidRDefault="00DB21BC" w:rsidP="00DB21BC">
      <w:pPr>
        <w:tabs>
          <w:tab w:val="left" w:pos="1134"/>
        </w:tabs>
        <w:ind w:left="426" w:firstLine="426"/>
        <w:rPr>
          <w:rFonts w:eastAsia="Times New Roman"/>
        </w:rPr>
      </w:pPr>
      <w:r>
        <w:rPr>
          <w:rFonts w:eastAsia="Times New Roman"/>
        </w:rPr>
        <w:t>3)  развитие таких качеств личности как воля, целеустремлённость, креативность, инициативность, трудолюбие, дисциплинированность;</w:t>
      </w:r>
    </w:p>
    <w:p w:rsidR="00DB21BC" w:rsidRDefault="00DB21BC" w:rsidP="00DB21BC">
      <w:pPr>
        <w:tabs>
          <w:tab w:val="left" w:pos="1134"/>
        </w:tabs>
        <w:ind w:left="426" w:firstLine="426"/>
        <w:rPr>
          <w:rFonts w:eastAsia="Times New Roman"/>
          <w:b/>
        </w:rPr>
      </w:pPr>
      <w:r>
        <w:rPr>
          <w:rFonts w:eastAsia="Times New Roman"/>
        </w:rPr>
        <w:t>4) осознание своей этнической принадлежности, знание истории, языка, культуры своего народа, своего края.</w:t>
      </w:r>
    </w:p>
    <w:p w:rsidR="008B4268" w:rsidRDefault="008B4268" w:rsidP="00DB21BC">
      <w:pPr>
        <w:pStyle w:val="4"/>
        <w:spacing w:before="0"/>
        <w:ind w:firstLine="42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B21BC" w:rsidRDefault="00DB21BC" w:rsidP="00DB21BC">
      <w:pPr>
        <w:pStyle w:val="4"/>
        <w:spacing w:before="0"/>
        <w:ind w:firstLine="426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Предметные результаты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Коммуникативные умения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Говорение. Диалогическая речь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научится:</w:t>
      </w:r>
    </w:p>
    <w:p w:rsidR="00DB21BC" w:rsidRDefault="00DB21BC" w:rsidP="00DB21B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426"/>
        <w:jc w:val="both"/>
      </w:pPr>
      <w:r>
        <w:t>вести диалог (диалог этикетного характера, диалог</w:t>
      </w:r>
      <w:proofErr w:type="gramStart"/>
      <w:r>
        <w:t>–-</w:t>
      </w:r>
      <w:proofErr w:type="gramEnd"/>
      <w: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DB21BC" w:rsidRDefault="00DB21BC" w:rsidP="00DB21B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вести диалог-обмен мнениями; </w:t>
      </w:r>
    </w:p>
    <w:p w:rsidR="00DB21BC" w:rsidRDefault="00DB21BC" w:rsidP="00DB21B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брать и давать интервью;</w:t>
      </w:r>
    </w:p>
    <w:p w:rsidR="00DB21BC" w:rsidRDefault="00DB21BC" w:rsidP="00DB21B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вести диалог-расспрос на основе нелинейного текста (таблицы, диаграммы и т. д.).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Говорение. Монологическая речь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DB21BC" w:rsidRDefault="00DB21BC" w:rsidP="00DB21B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426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21BC" w:rsidRDefault="00DB21BC" w:rsidP="00DB21B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B21BC" w:rsidRPr="008B4268" w:rsidRDefault="00DB21BC" w:rsidP="008B426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t>описывать картинку/ фото с опорой или без опоры на ключевые слова/ план/ вопросы.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proofErr w:type="gramStart"/>
      <w:r>
        <w:rPr>
          <w:b/>
        </w:rPr>
        <w:lastRenderedPageBreak/>
        <w:t>Обучающийся</w:t>
      </w:r>
      <w:proofErr w:type="gramEnd"/>
      <w:r>
        <w:rPr>
          <w:b/>
        </w:rPr>
        <w:t xml:space="preserve"> получит возможность научиться: </w:t>
      </w:r>
    </w:p>
    <w:p w:rsidR="00DB21BC" w:rsidRDefault="00DB21BC" w:rsidP="00DB21B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делать сообщение на заданную тему на основе </w:t>
      </w:r>
      <w:proofErr w:type="gramStart"/>
      <w:r>
        <w:rPr>
          <w:i/>
        </w:rPr>
        <w:t>прочитанного</w:t>
      </w:r>
      <w:proofErr w:type="gramEnd"/>
      <w:r>
        <w:rPr>
          <w:i/>
        </w:rPr>
        <w:t xml:space="preserve">; </w:t>
      </w:r>
    </w:p>
    <w:p w:rsidR="00DB21BC" w:rsidRDefault="00DB21BC" w:rsidP="00DB21B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</w:rPr>
        <w:t>прочитанному</w:t>
      </w:r>
      <w:proofErr w:type="gramEnd"/>
      <w:r>
        <w:rPr>
          <w:i/>
        </w:rPr>
        <w:t xml:space="preserve">/ прослушанному; </w:t>
      </w:r>
    </w:p>
    <w:p w:rsidR="00DB21BC" w:rsidRDefault="00DB21BC" w:rsidP="00DB21B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B21BC" w:rsidRDefault="00DB21BC" w:rsidP="00DB21B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кратко излагать результаты выполненной проектной работы.</w:t>
      </w:r>
    </w:p>
    <w:p w:rsidR="00DB21BC" w:rsidRDefault="00DB21BC" w:rsidP="00DB21BC">
      <w:pPr>
        <w:spacing w:line="360" w:lineRule="auto"/>
        <w:ind w:firstLine="426"/>
        <w:jc w:val="both"/>
        <w:rPr>
          <w:b/>
          <w:i/>
        </w:rPr>
      </w:pPr>
      <w:proofErr w:type="spellStart"/>
      <w:r>
        <w:rPr>
          <w:b/>
        </w:rPr>
        <w:t>Аудирование</w:t>
      </w:r>
      <w:proofErr w:type="spellEnd"/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 xml:space="preserve">Ученик научится: </w:t>
      </w:r>
    </w:p>
    <w:p w:rsidR="00DB21BC" w:rsidRDefault="00DB21BC" w:rsidP="00DB21B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B21BC" w:rsidRDefault="00DB21BC" w:rsidP="00DB21B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426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DB21BC" w:rsidRDefault="00DB21BC" w:rsidP="00DB21B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выделять основную тему в воспринимаемом на слух тексте;</w:t>
      </w:r>
    </w:p>
    <w:p w:rsidR="00DB21BC" w:rsidRDefault="00DB21BC" w:rsidP="00DB21B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B21BC" w:rsidRDefault="00DB21BC" w:rsidP="00DB21BC">
      <w:pPr>
        <w:spacing w:line="360" w:lineRule="auto"/>
        <w:ind w:firstLine="426"/>
        <w:jc w:val="both"/>
        <w:rPr>
          <w:i/>
        </w:rPr>
      </w:pPr>
      <w:r>
        <w:rPr>
          <w:b/>
        </w:rPr>
        <w:t xml:space="preserve">Чтение 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DB21BC" w:rsidRDefault="00DB21BC" w:rsidP="00DB21B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B21BC" w:rsidRDefault="00DB21BC" w:rsidP="00DB21B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DB21BC" w:rsidRDefault="00DB21BC" w:rsidP="00DB21B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DB21BC" w:rsidRDefault="00DB21BC" w:rsidP="00DB21BC">
      <w:pPr>
        <w:spacing w:line="360" w:lineRule="auto"/>
        <w:ind w:firstLine="426"/>
        <w:jc w:val="both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DB21BC" w:rsidRDefault="00DB21BC" w:rsidP="00DB21B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B21BC" w:rsidRDefault="00DB21BC" w:rsidP="00DB21B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DB21BC" w:rsidRDefault="00DB21BC" w:rsidP="00DB21BC">
      <w:pPr>
        <w:ind w:firstLine="426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 xml:space="preserve">Письменная речь </w:t>
      </w:r>
    </w:p>
    <w:p w:rsidR="008B4268" w:rsidRPr="00DB21BC" w:rsidRDefault="008B4268" w:rsidP="00DB21BC">
      <w:pPr>
        <w:ind w:firstLine="426"/>
        <w:rPr>
          <w:i/>
        </w:rPr>
      </w:pP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 xml:space="preserve">Ученик научится: </w:t>
      </w:r>
    </w:p>
    <w:p w:rsidR="00DB21BC" w:rsidRDefault="00DB21BC" w:rsidP="00DB21B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426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B21BC" w:rsidRDefault="00DB21BC" w:rsidP="00DB21B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426"/>
        <w:jc w:val="both"/>
        <w:rPr>
          <w:b/>
        </w:rPr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адрес).</w:t>
      </w: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b/>
        </w:rPr>
      </w:pPr>
      <w:r>
        <w:rPr>
          <w:b/>
        </w:rPr>
        <w:t xml:space="preserve"> Ученик получит возможность научиться:</w:t>
      </w:r>
    </w:p>
    <w:p w:rsidR="00DB21BC" w:rsidRDefault="00DB21BC" w:rsidP="00DB21B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DB21BC" w:rsidRDefault="00DB21BC" w:rsidP="00DB21B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писать электронное письмо (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) зарубежному другу в ответ на электронное письмо-стимул;</w:t>
      </w:r>
    </w:p>
    <w:p w:rsidR="00DB21BC" w:rsidRDefault="00DB21BC" w:rsidP="00DB21BC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кратко излагать в письменном виде результаты проектной деятельности;</w:t>
      </w:r>
    </w:p>
    <w:p w:rsidR="00DB21BC" w:rsidRDefault="00DB21BC" w:rsidP="00DB21BC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426"/>
        <w:jc w:val="both"/>
        <w:rPr>
          <w:b/>
        </w:rPr>
      </w:pPr>
      <w:r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i/>
        </w:rPr>
      </w:pP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b/>
        </w:rPr>
      </w:pPr>
      <w:r>
        <w:rPr>
          <w:b/>
        </w:rPr>
        <w:t>Языковые навыки и средства оперирования ими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Орфография и пунктуация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DB21BC" w:rsidRDefault="00DB21BC" w:rsidP="00DB21BC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B21BC" w:rsidRDefault="00DB21BC" w:rsidP="00DB21BC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426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DB21BC" w:rsidRDefault="00DB21BC" w:rsidP="00DB21BC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 их транскрипцию.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lastRenderedPageBreak/>
        <w:t>Фонетическая сторона речи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научится:</w:t>
      </w:r>
    </w:p>
    <w:p w:rsidR="00DB21BC" w:rsidRDefault="00DB21BC" w:rsidP="00DB21B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426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B21BC" w:rsidRDefault="00DB21BC" w:rsidP="00DB21B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426"/>
        <w:jc w:val="both"/>
      </w:pPr>
      <w:proofErr w:type="gramStart"/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DB21BC" w:rsidRDefault="00DB21BC" w:rsidP="00DB21B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выражать модальные значения, чувства и эмоции с помощью интонации;</w:t>
      </w:r>
    </w:p>
    <w:p w:rsidR="00DB21BC" w:rsidRDefault="00DB21BC" w:rsidP="00DB21B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Лексическая сторона речи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DB21BC" w:rsidRDefault="00DB21BC" w:rsidP="00DB21B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426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B21BC" w:rsidRDefault="00DB21BC" w:rsidP="00DB21B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426"/>
        <w:jc w:val="both"/>
      </w:pPr>
      <w:r>
        <w:t>соблюдать существующие в английском языке нормы лексической сочетаемости;</w:t>
      </w:r>
    </w:p>
    <w:p w:rsidR="00DB21BC" w:rsidRDefault="00DB21BC" w:rsidP="00DB21B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426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B21BC" w:rsidRDefault="00DB21BC" w:rsidP="00DB21B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426"/>
        <w:jc w:val="both"/>
        <w:rPr>
          <w:lang w:bidi="en-US"/>
        </w:rPr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B21BC" w:rsidRDefault="00DB21BC" w:rsidP="00DB21B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глаголы при помощи аффиксов </w:t>
      </w:r>
      <w:proofErr w:type="spellStart"/>
      <w:r>
        <w:rPr>
          <w:i/>
          <w:lang w:val="en-US"/>
        </w:rPr>
        <w:t>dis</w:t>
      </w:r>
      <w:proofErr w:type="spellEnd"/>
      <w:r>
        <w:t xml:space="preserve">-, </w:t>
      </w:r>
      <w:proofErr w:type="spellStart"/>
      <w:r>
        <w:rPr>
          <w:i/>
          <w:lang w:val="en-US"/>
        </w:rPr>
        <w:t>mis</w:t>
      </w:r>
      <w:proofErr w:type="spellEnd"/>
      <w:r>
        <w:t xml:space="preserve">-, </w:t>
      </w:r>
      <w:r>
        <w:rPr>
          <w:i/>
          <w:lang w:val="en-US"/>
        </w:rPr>
        <w:t>re</w:t>
      </w:r>
      <w:r>
        <w:t>-, -</w:t>
      </w:r>
      <w:proofErr w:type="spellStart"/>
      <w:r>
        <w:rPr>
          <w:i/>
          <w:lang w:val="en-US"/>
        </w:rPr>
        <w:t>i</w:t>
      </w:r>
      <w:r>
        <w:rPr>
          <w:i/>
        </w:rPr>
        <w:t>ze</w:t>
      </w:r>
      <w:proofErr w:type="spellEnd"/>
      <w:r>
        <w:t>/-</w:t>
      </w:r>
      <w:proofErr w:type="spellStart"/>
      <w:r>
        <w:rPr>
          <w:i/>
        </w:rPr>
        <w:t>ise</w:t>
      </w:r>
      <w:proofErr w:type="spellEnd"/>
      <w:r>
        <w:t xml:space="preserve">; </w:t>
      </w:r>
    </w:p>
    <w:p w:rsidR="00DB21BC" w:rsidRDefault="00DB21BC" w:rsidP="00DB21B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426"/>
        <w:jc w:val="both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существительные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суффиксов</w:t>
      </w:r>
      <w:r>
        <w:rPr>
          <w:lang w:val="en-US"/>
        </w:rPr>
        <w:t xml:space="preserve"> -</w:t>
      </w:r>
      <w:r>
        <w:rPr>
          <w:i/>
          <w:lang w:val="en-US"/>
        </w:rPr>
        <w:t>or</w:t>
      </w:r>
      <w:r>
        <w:rPr>
          <w:lang w:val="en-US"/>
        </w:rPr>
        <w:t>/ -</w:t>
      </w:r>
      <w:proofErr w:type="spellStart"/>
      <w:r>
        <w:rPr>
          <w:i/>
          <w:lang w:val="en-US"/>
        </w:rPr>
        <w:t>er</w:t>
      </w:r>
      <w:proofErr w:type="spellEnd"/>
      <w:r>
        <w:rPr>
          <w:lang w:val="en-US"/>
        </w:rPr>
        <w:t>, -</w:t>
      </w:r>
      <w:proofErr w:type="spellStart"/>
      <w:r>
        <w:rPr>
          <w:i/>
          <w:lang w:val="en-US"/>
        </w:rPr>
        <w:t>ist</w:t>
      </w:r>
      <w:proofErr w:type="spellEnd"/>
      <w:r>
        <w:rPr>
          <w:lang w:val="en-US"/>
        </w:rPr>
        <w:t xml:space="preserve"> , -</w:t>
      </w:r>
      <w:proofErr w:type="spellStart"/>
      <w:r>
        <w:rPr>
          <w:i/>
          <w:lang w:val="en-US"/>
        </w:rPr>
        <w:t>sion</w:t>
      </w:r>
      <w:proofErr w:type="spellEnd"/>
      <w:r>
        <w:rPr>
          <w:lang w:val="en-US"/>
        </w:rPr>
        <w:t>/-</w:t>
      </w:r>
      <w:proofErr w:type="spellStart"/>
      <w:r>
        <w:rPr>
          <w:i/>
          <w:lang w:val="en-US"/>
        </w:rPr>
        <w:t>tion</w:t>
      </w:r>
      <w:proofErr w:type="spellEnd"/>
      <w:r>
        <w:rPr>
          <w:lang w:val="en-US"/>
        </w:rPr>
        <w:t>, -</w:t>
      </w:r>
      <w:proofErr w:type="spellStart"/>
      <w:r>
        <w:rPr>
          <w:i/>
          <w:lang w:val="en-US"/>
        </w:rPr>
        <w:t>nce</w:t>
      </w:r>
      <w:proofErr w:type="spellEnd"/>
      <w:r>
        <w:rPr>
          <w:lang w:val="en-US"/>
        </w:rPr>
        <w:t>/-</w:t>
      </w:r>
      <w:proofErr w:type="spellStart"/>
      <w:r>
        <w:rPr>
          <w:i/>
          <w:lang w:val="en-US"/>
        </w:rPr>
        <w:t>ence</w:t>
      </w:r>
      <w:proofErr w:type="spellEnd"/>
      <w:r>
        <w:rPr>
          <w:lang w:val="en-US"/>
        </w:rPr>
        <w:t>, -</w:t>
      </w:r>
      <w:proofErr w:type="spellStart"/>
      <w:r>
        <w:rPr>
          <w:i/>
          <w:lang w:val="en-US"/>
        </w:rPr>
        <w:t>ment</w:t>
      </w:r>
      <w:proofErr w:type="spellEnd"/>
      <w:r>
        <w:rPr>
          <w:lang w:val="en-US"/>
        </w:rPr>
        <w:t>, -</w:t>
      </w:r>
      <w:proofErr w:type="spellStart"/>
      <w:r>
        <w:rPr>
          <w:i/>
          <w:lang w:val="en-US"/>
        </w:rPr>
        <w:t>ity</w:t>
      </w:r>
      <w:proofErr w:type="spellEnd"/>
      <w:r>
        <w:rPr>
          <w:lang w:val="en-US"/>
        </w:rPr>
        <w:t xml:space="preserve"> , -</w:t>
      </w:r>
      <w:proofErr w:type="spellStart"/>
      <w:r>
        <w:rPr>
          <w:i/>
          <w:lang w:val="en-US"/>
        </w:rPr>
        <w:t>ness</w:t>
      </w:r>
      <w:proofErr w:type="spellEnd"/>
      <w:r>
        <w:rPr>
          <w:lang w:val="en-US"/>
        </w:rPr>
        <w:t>, -</w:t>
      </w:r>
      <w:r>
        <w:rPr>
          <w:i/>
          <w:lang w:val="en-US"/>
        </w:rPr>
        <w:t>ship</w:t>
      </w:r>
      <w:r>
        <w:rPr>
          <w:lang w:val="en-US"/>
        </w:rPr>
        <w:t>, -</w:t>
      </w:r>
      <w:proofErr w:type="spellStart"/>
      <w:r>
        <w:rPr>
          <w:i/>
          <w:lang w:val="en-US"/>
        </w:rPr>
        <w:t>ing</w:t>
      </w:r>
      <w:proofErr w:type="spellEnd"/>
      <w:r>
        <w:rPr>
          <w:lang w:val="en-US"/>
        </w:rPr>
        <w:t xml:space="preserve">; </w:t>
      </w:r>
    </w:p>
    <w:p w:rsidR="00DB21BC" w:rsidRDefault="00DB21BC" w:rsidP="00DB21B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426"/>
        <w:jc w:val="both"/>
        <w:rPr>
          <w:lang w:val="en-US" w:bidi="en-US"/>
        </w:rPr>
      </w:pPr>
      <w:r>
        <w:t>имена</w:t>
      </w:r>
      <w:r>
        <w:rPr>
          <w:lang w:val="en-US"/>
        </w:rPr>
        <w:t xml:space="preserve"> </w:t>
      </w:r>
      <w:r>
        <w:t>прилагательные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аффиксов</w:t>
      </w:r>
      <w:r>
        <w:rPr>
          <w:lang w:val="en-US"/>
        </w:rPr>
        <w:t xml:space="preserve"> </w:t>
      </w:r>
      <w:r>
        <w:rPr>
          <w:i/>
          <w:lang w:val="en-US" w:bidi="en-US"/>
        </w:rPr>
        <w:t>inter</w:t>
      </w:r>
      <w:r>
        <w:rPr>
          <w:lang w:val="en-US" w:bidi="en-US"/>
        </w:rPr>
        <w:t>-; -</w:t>
      </w:r>
      <w:r>
        <w:rPr>
          <w:i/>
          <w:lang w:val="en-US" w:bidi="en-US"/>
        </w:rPr>
        <w:t>y</w:t>
      </w:r>
      <w:r>
        <w:rPr>
          <w:lang w:val="en-US" w:bidi="en-US"/>
        </w:rPr>
        <w:t>, -</w:t>
      </w:r>
      <w:proofErr w:type="spellStart"/>
      <w:r>
        <w:rPr>
          <w:i/>
          <w:lang w:val="en-US" w:bidi="en-US"/>
        </w:rPr>
        <w:t>ly</w:t>
      </w:r>
      <w:proofErr w:type="spellEnd"/>
      <w:r>
        <w:rPr>
          <w:lang w:val="en-US" w:bidi="en-US"/>
        </w:rPr>
        <w:t>, -</w:t>
      </w:r>
      <w:proofErr w:type="spellStart"/>
      <w:r>
        <w:rPr>
          <w:i/>
          <w:lang w:val="en-US" w:bidi="en-US"/>
        </w:rPr>
        <w:t>ful</w:t>
      </w:r>
      <w:proofErr w:type="spellEnd"/>
      <w:r>
        <w:rPr>
          <w:lang w:val="en-US" w:bidi="en-US"/>
        </w:rPr>
        <w:t xml:space="preserve"> , -</w:t>
      </w:r>
      <w:r>
        <w:rPr>
          <w:i/>
          <w:lang w:val="en-US" w:bidi="en-US"/>
        </w:rPr>
        <w:t>al</w:t>
      </w:r>
      <w:r>
        <w:rPr>
          <w:lang w:val="en-US" w:bidi="en-US"/>
        </w:rPr>
        <w:t xml:space="preserve"> , -</w:t>
      </w:r>
      <w:proofErr w:type="spellStart"/>
      <w:r>
        <w:rPr>
          <w:i/>
          <w:lang w:val="en-US" w:bidi="en-US"/>
        </w:rPr>
        <w:t>ic</w:t>
      </w:r>
      <w:proofErr w:type="spellEnd"/>
      <w:r>
        <w:rPr>
          <w:lang w:val="en-US" w:bidi="en-US"/>
        </w:rPr>
        <w:t>, -</w:t>
      </w:r>
      <w:proofErr w:type="spellStart"/>
      <w:r>
        <w:rPr>
          <w:i/>
          <w:lang w:val="en-US" w:bidi="en-US"/>
        </w:rPr>
        <w:t>ian</w:t>
      </w:r>
      <w:proofErr w:type="spellEnd"/>
      <w:r>
        <w:rPr>
          <w:lang w:val="en-US" w:bidi="en-US"/>
        </w:rPr>
        <w:t>/</w:t>
      </w:r>
      <w:r>
        <w:rPr>
          <w:i/>
          <w:lang w:val="en-US" w:bidi="en-US"/>
        </w:rPr>
        <w:t>an</w:t>
      </w:r>
      <w:r>
        <w:rPr>
          <w:lang w:val="en-US" w:bidi="en-US"/>
        </w:rPr>
        <w:t>, -</w:t>
      </w:r>
      <w:proofErr w:type="spellStart"/>
      <w:r>
        <w:rPr>
          <w:i/>
          <w:lang w:val="en-US" w:bidi="en-US"/>
        </w:rPr>
        <w:t>ing</w:t>
      </w:r>
      <w:proofErr w:type="spellEnd"/>
      <w:r>
        <w:rPr>
          <w:lang w:val="en-US" w:bidi="en-US"/>
        </w:rPr>
        <w:t>; -</w:t>
      </w:r>
      <w:proofErr w:type="spellStart"/>
      <w:r>
        <w:rPr>
          <w:i/>
          <w:lang w:val="en-US" w:bidi="en-US"/>
        </w:rPr>
        <w:t>ous</w:t>
      </w:r>
      <w:proofErr w:type="spellEnd"/>
      <w:r>
        <w:rPr>
          <w:lang w:val="en-US" w:bidi="en-US"/>
        </w:rPr>
        <w:t>, -</w:t>
      </w:r>
      <w:r>
        <w:rPr>
          <w:i/>
          <w:lang w:val="en-US" w:bidi="en-US"/>
        </w:rPr>
        <w:t>able</w:t>
      </w:r>
      <w:r>
        <w:rPr>
          <w:lang w:val="en-US" w:bidi="en-US"/>
        </w:rPr>
        <w:t>/</w:t>
      </w:r>
      <w:proofErr w:type="spellStart"/>
      <w:r>
        <w:rPr>
          <w:i/>
          <w:lang w:val="en-US" w:bidi="en-US"/>
        </w:rPr>
        <w:t>ible</w:t>
      </w:r>
      <w:proofErr w:type="spellEnd"/>
      <w:r>
        <w:rPr>
          <w:lang w:val="en-US" w:bidi="en-US"/>
        </w:rPr>
        <w:t>, -</w:t>
      </w:r>
      <w:r>
        <w:rPr>
          <w:i/>
          <w:lang w:val="en-US" w:bidi="en-US"/>
        </w:rPr>
        <w:t>less</w:t>
      </w:r>
      <w:r>
        <w:rPr>
          <w:lang w:val="en-US" w:bidi="en-US"/>
        </w:rPr>
        <w:t>, -</w:t>
      </w:r>
      <w:proofErr w:type="spellStart"/>
      <w:r>
        <w:rPr>
          <w:i/>
          <w:lang w:val="en-US" w:bidi="en-US"/>
        </w:rPr>
        <w:t>ive</w:t>
      </w:r>
      <w:proofErr w:type="spellEnd"/>
      <w:r>
        <w:rPr>
          <w:lang w:val="en-US" w:bidi="en-US"/>
        </w:rPr>
        <w:t>;</w:t>
      </w:r>
    </w:p>
    <w:p w:rsidR="00DB21BC" w:rsidRDefault="00DB21BC" w:rsidP="00DB21B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426"/>
        <w:jc w:val="both"/>
        <w:rPr>
          <w:b/>
        </w:rPr>
      </w:pPr>
      <w:r>
        <w:t xml:space="preserve">имена существительные, имена прилагательные, наречия при помощи отрицательных префиксов </w:t>
      </w:r>
      <w:r>
        <w:rPr>
          <w:i/>
          <w:lang w:val="en-US" w:bidi="en-US"/>
        </w:rPr>
        <w:t>un</w:t>
      </w:r>
      <w:r>
        <w:rPr>
          <w:lang w:bidi="en-US"/>
        </w:rPr>
        <w:t xml:space="preserve">-, </w:t>
      </w:r>
      <w:proofErr w:type="spellStart"/>
      <w:r>
        <w:rPr>
          <w:i/>
          <w:lang w:val="en-US" w:bidi="en-US"/>
        </w:rPr>
        <w:t>im</w:t>
      </w:r>
      <w:proofErr w:type="spellEnd"/>
      <w:r>
        <w:rPr>
          <w:lang w:bidi="en-US"/>
        </w:rPr>
        <w:t>-/</w:t>
      </w:r>
      <w:r>
        <w:rPr>
          <w:i/>
          <w:lang w:val="en-US" w:bidi="en-US"/>
        </w:rPr>
        <w:t>in</w:t>
      </w:r>
      <w:r>
        <w:rPr>
          <w:lang w:bidi="en-US"/>
        </w:rPr>
        <w:t>-.</w:t>
      </w: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b/>
        </w:rPr>
      </w:pP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b/>
        </w:rPr>
      </w:pPr>
      <w:proofErr w:type="gramStart"/>
      <w:r>
        <w:rPr>
          <w:b/>
        </w:rPr>
        <w:lastRenderedPageBreak/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DB21BC" w:rsidRDefault="00DB21BC" w:rsidP="00DB21B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B21BC" w:rsidRDefault="00DB21BC" w:rsidP="00DB21B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распознавать принадлежность слов к частям речи по аффиксам;</w:t>
      </w:r>
    </w:p>
    <w:p w:rsidR="00DB21BC" w:rsidRDefault="00DB21BC" w:rsidP="00DB21B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i/>
          <w:lang w:val="en-US"/>
        </w:rPr>
        <w:t>firstly</w:t>
      </w:r>
      <w:r>
        <w:rPr>
          <w:i/>
        </w:rPr>
        <w:t xml:space="preserve">, </w:t>
      </w:r>
      <w:r>
        <w:rPr>
          <w:i/>
          <w:lang w:val="en-US"/>
        </w:rPr>
        <w:t>to</w:t>
      </w:r>
      <w:r>
        <w:rPr>
          <w:i/>
        </w:rPr>
        <w:t xml:space="preserve"> </w:t>
      </w:r>
      <w:r>
        <w:rPr>
          <w:i/>
          <w:lang w:val="en-US"/>
        </w:rPr>
        <w:t>begin</w:t>
      </w:r>
      <w:r>
        <w:rPr>
          <w:i/>
        </w:rPr>
        <w:t xml:space="preserve"> </w:t>
      </w:r>
      <w:r>
        <w:rPr>
          <w:i/>
          <w:lang w:val="en-US"/>
        </w:rPr>
        <w:t>with</w:t>
      </w:r>
      <w:r>
        <w:rPr>
          <w:i/>
        </w:rPr>
        <w:t xml:space="preserve">, </w:t>
      </w:r>
      <w:r>
        <w:rPr>
          <w:i/>
          <w:lang w:val="en-US"/>
        </w:rPr>
        <w:t>however</w:t>
      </w:r>
      <w:r>
        <w:rPr>
          <w:i/>
        </w:rPr>
        <w:t xml:space="preserve">, </w:t>
      </w:r>
      <w:r>
        <w:rPr>
          <w:i/>
          <w:lang w:val="en-US"/>
        </w:rPr>
        <w:t>as</w:t>
      </w:r>
      <w:r>
        <w:rPr>
          <w:i/>
        </w:rPr>
        <w:t xml:space="preserve"> </w:t>
      </w:r>
      <w:r>
        <w:rPr>
          <w:i/>
          <w:lang w:val="en-US"/>
        </w:rPr>
        <w:t>for</w:t>
      </w:r>
      <w:r>
        <w:rPr>
          <w:i/>
        </w:rPr>
        <w:t xml:space="preserve"> </w:t>
      </w:r>
      <w:r>
        <w:rPr>
          <w:i/>
          <w:lang w:val="en-US"/>
        </w:rPr>
        <w:t>me</w:t>
      </w:r>
      <w:r>
        <w:rPr>
          <w:i/>
        </w:rPr>
        <w:t xml:space="preserve">, </w:t>
      </w:r>
      <w:r>
        <w:rPr>
          <w:i/>
          <w:lang w:val="en-US"/>
        </w:rPr>
        <w:t>finally</w:t>
      </w:r>
      <w:r>
        <w:rPr>
          <w:i/>
        </w:rPr>
        <w:t xml:space="preserve">, </w:t>
      </w:r>
      <w:r>
        <w:rPr>
          <w:i/>
          <w:lang w:val="en-US"/>
        </w:rPr>
        <w:t>at</w:t>
      </w:r>
      <w:r>
        <w:rPr>
          <w:i/>
        </w:rPr>
        <w:t xml:space="preserve"> </w:t>
      </w:r>
      <w:r>
        <w:rPr>
          <w:i/>
          <w:lang w:val="en-US"/>
        </w:rPr>
        <w:t>last</w:t>
      </w:r>
      <w:r>
        <w:rPr>
          <w:i/>
        </w:rPr>
        <w:t xml:space="preserve">,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DB21BC" w:rsidRDefault="00DB21BC" w:rsidP="00DB21B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proofErr w:type="gramStart"/>
      <w:r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Грамматическая сторона речи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научится:</w:t>
      </w:r>
    </w:p>
    <w:p w:rsidR="00DB21BC" w:rsidRDefault="00DB21BC" w:rsidP="00DB21BC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426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i/>
        </w:rPr>
        <w:t>and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but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t>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t xml:space="preserve">распознавать и употреблять в речи сложноподчиненные предложения с союзами и союзными словами </w:t>
      </w:r>
      <w:r>
        <w:rPr>
          <w:i/>
          <w:lang w:val="en-US"/>
        </w:rPr>
        <w:t>because</w:t>
      </w:r>
      <w:r>
        <w:t xml:space="preserve">, </w:t>
      </w:r>
      <w:r>
        <w:rPr>
          <w:i/>
          <w:lang w:val="en-US"/>
        </w:rPr>
        <w:t>if</w:t>
      </w:r>
      <w:r>
        <w:t xml:space="preserve">, </w:t>
      </w:r>
      <w:r>
        <w:rPr>
          <w:i/>
          <w:lang w:val="en-US"/>
        </w:rPr>
        <w:t>that</w:t>
      </w:r>
      <w:r>
        <w:t xml:space="preserve">, </w:t>
      </w:r>
      <w:r>
        <w:rPr>
          <w:i/>
          <w:lang w:val="en-US"/>
        </w:rPr>
        <w:t>who</w:t>
      </w:r>
      <w:r>
        <w:t xml:space="preserve">, </w:t>
      </w:r>
      <w:r>
        <w:rPr>
          <w:i/>
          <w:lang w:val="en-US"/>
        </w:rPr>
        <w:t>which</w:t>
      </w:r>
      <w:r>
        <w:t xml:space="preserve">, </w:t>
      </w:r>
      <w:r>
        <w:rPr>
          <w:i/>
          <w:lang w:val="en-US"/>
        </w:rPr>
        <w:t>what</w:t>
      </w:r>
      <w:r>
        <w:t xml:space="preserve">, </w:t>
      </w:r>
      <w:r>
        <w:rPr>
          <w:i/>
          <w:lang w:val="en-US"/>
        </w:rPr>
        <w:t>when</w:t>
      </w:r>
      <w:r>
        <w:t xml:space="preserve">, </w:t>
      </w:r>
      <w:r>
        <w:rPr>
          <w:i/>
          <w:lang w:val="en-US"/>
        </w:rPr>
        <w:t>where</w:t>
      </w:r>
      <w:r>
        <w:rPr>
          <w:i/>
        </w:rPr>
        <w:t xml:space="preserve">, </w:t>
      </w:r>
      <w:r>
        <w:rPr>
          <w:i/>
          <w:lang w:val="en-US"/>
        </w:rPr>
        <w:t>how</w:t>
      </w:r>
      <w:r>
        <w:rPr>
          <w:i/>
        </w:rPr>
        <w:t xml:space="preserve">, </w:t>
      </w:r>
      <w:r>
        <w:rPr>
          <w:i/>
          <w:lang w:val="en-US"/>
        </w:rPr>
        <w:t>why</w:t>
      </w:r>
      <w:r>
        <w:t>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  <w:rPr>
          <w:i/>
          <w:lang w:val="en-US"/>
        </w:rPr>
      </w:pPr>
      <w:r>
        <w:t>распознавать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 – </w:t>
      </w:r>
      <w:r>
        <w:rPr>
          <w:i/>
          <w:lang w:val="en-US"/>
        </w:rPr>
        <w:t>If I see Jim, I’ll invite him to our school party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</w:t>
      </w:r>
      <w:r>
        <w:rPr>
          <w:i/>
          <w:lang w:val="en-US"/>
        </w:rPr>
        <w:t xml:space="preserve"> – If I were you, I would start learning French);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  <w:rPr>
          <w:i/>
          <w:lang w:val="en-US"/>
        </w:rPr>
      </w:pPr>
      <w:r>
        <w:t>распознавать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употребительных</w:t>
      </w:r>
      <w:r>
        <w:rPr>
          <w:lang w:val="en-US"/>
        </w:rPr>
        <w:t xml:space="preserve"> </w:t>
      </w:r>
      <w:r>
        <w:t>временных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действительного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: Present Simple, Future Simple </w:t>
      </w:r>
      <w:r>
        <w:t>и</w:t>
      </w:r>
      <w:r>
        <w:rPr>
          <w:lang w:val="en-US"/>
        </w:rPr>
        <w:t xml:space="preserve"> Past Simple, Present </w:t>
      </w:r>
      <w:r>
        <w:t>и</w:t>
      </w:r>
      <w:r>
        <w:rPr>
          <w:lang w:val="en-US"/>
        </w:rPr>
        <w:t xml:space="preserve"> Past Continuous, Present Perfect;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i/>
        </w:rPr>
        <w:t>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lastRenderedPageBreak/>
        <w:t>распознавать и употреблять в речи модальные глаголы и их эквиваленты (</w:t>
      </w:r>
      <w:r>
        <w:rPr>
          <w:i/>
          <w:lang w:val="en-US"/>
        </w:rPr>
        <w:t>may</w:t>
      </w:r>
      <w:r>
        <w:t xml:space="preserve">, </w:t>
      </w:r>
      <w:r>
        <w:rPr>
          <w:i/>
          <w:lang w:val="en-US"/>
        </w:rPr>
        <w:t>can</w:t>
      </w:r>
      <w:r>
        <w:t xml:space="preserve">, </w:t>
      </w:r>
      <w:r>
        <w:rPr>
          <w:i/>
          <w:lang w:val="en-US"/>
        </w:rPr>
        <w:t>could</w:t>
      </w:r>
      <w:r>
        <w:t xml:space="preserve">, </w:t>
      </w:r>
      <w:r>
        <w:rPr>
          <w:i/>
          <w:lang w:val="en-US"/>
        </w:rPr>
        <w:t>be</w:t>
      </w:r>
      <w:r>
        <w:rPr>
          <w:i/>
        </w:rPr>
        <w:t xml:space="preserve"> </w:t>
      </w:r>
      <w:r>
        <w:rPr>
          <w:i/>
          <w:lang w:val="en-US"/>
        </w:rPr>
        <w:t>able</w:t>
      </w:r>
      <w:r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, </w:t>
      </w:r>
      <w:r>
        <w:rPr>
          <w:i/>
          <w:lang w:val="en-US"/>
        </w:rPr>
        <w:t>must</w:t>
      </w:r>
      <w:r>
        <w:t xml:space="preserve">, </w:t>
      </w:r>
      <w:r>
        <w:rPr>
          <w:i/>
          <w:lang w:val="en-US"/>
        </w:rPr>
        <w:t>have</w:t>
      </w:r>
      <w:r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, </w:t>
      </w:r>
      <w:r>
        <w:rPr>
          <w:i/>
          <w:lang w:val="en-US"/>
        </w:rPr>
        <w:t>should</w:t>
      </w:r>
      <w:r>
        <w:t>);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t xml:space="preserve">распознавать и употреблять в речи глаголы в следующих формах страдательного залога: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>;</w:t>
      </w:r>
    </w:p>
    <w:p w:rsidR="00DB21BC" w:rsidRDefault="00DB21BC" w:rsidP="00DB21B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426"/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proofErr w:type="gramStart"/>
      <w:r>
        <w:rPr>
          <w:i/>
        </w:rPr>
        <w:t xml:space="preserve">распознавать сложноподчиненные предложения с придаточными: времени с союзом </w:t>
      </w:r>
      <w:r>
        <w:rPr>
          <w:i/>
          <w:lang w:val="en-US"/>
        </w:rPr>
        <w:t>since</w:t>
      </w:r>
      <w:r>
        <w:rPr>
          <w:i/>
        </w:rPr>
        <w:t xml:space="preserve">; цели с союзом </w:t>
      </w:r>
      <w:r>
        <w:rPr>
          <w:i/>
          <w:lang w:val="en-US"/>
        </w:rPr>
        <w:t>so</w:t>
      </w:r>
      <w:r>
        <w:rPr>
          <w:i/>
        </w:rPr>
        <w:t xml:space="preserve"> </w:t>
      </w:r>
      <w:r>
        <w:rPr>
          <w:i/>
          <w:lang w:val="en-US"/>
        </w:rPr>
        <w:t>that</w:t>
      </w:r>
      <w:r>
        <w:rPr>
          <w:i/>
        </w:rPr>
        <w:t xml:space="preserve">; условия с союзом </w:t>
      </w:r>
      <w:r>
        <w:rPr>
          <w:i/>
          <w:lang w:val="en-US"/>
        </w:rPr>
        <w:t>unless</w:t>
      </w:r>
      <w:r>
        <w:rPr>
          <w:i/>
        </w:rPr>
        <w:t xml:space="preserve">; определительными с союзами </w:t>
      </w:r>
      <w:r>
        <w:rPr>
          <w:i/>
          <w:lang w:val="en-US"/>
        </w:rPr>
        <w:t>who</w:t>
      </w:r>
      <w:r>
        <w:rPr>
          <w:i/>
        </w:rPr>
        <w:t xml:space="preserve">, </w:t>
      </w:r>
      <w:r>
        <w:rPr>
          <w:i/>
          <w:lang w:val="en-US"/>
        </w:rPr>
        <w:t>which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>;</w:t>
      </w:r>
      <w:proofErr w:type="gramEnd"/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i/>
        </w:rPr>
        <w:t>whoever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whatever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however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whenever</w:t>
      </w:r>
      <w:proofErr w:type="spellEnd"/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предложения с конструкциями </w:t>
      </w:r>
      <w:r>
        <w:rPr>
          <w:i/>
          <w:lang w:val="en-US"/>
        </w:rPr>
        <w:t>as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 xml:space="preserve">; </w:t>
      </w:r>
      <w:r>
        <w:rPr>
          <w:i/>
          <w:lang w:val="en-US"/>
        </w:rPr>
        <w:t>not</w:t>
      </w:r>
      <w:r>
        <w:rPr>
          <w:i/>
        </w:rPr>
        <w:t xml:space="preserve"> </w:t>
      </w:r>
      <w:r>
        <w:rPr>
          <w:i/>
          <w:lang w:val="en-US"/>
        </w:rPr>
        <w:t>so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 xml:space="preserve">; </w:t>
      </w:r>
      <w:r>
        <w:rPr>
          <w:i/>
          <w:lang w:val="en-US"/>
        </w:rPr>
        <w:t>either</w:t>
      </w:r>
      <w:r>
        <w:rPr>
          <w:i/>
        </w:rPr>
        <w:t xml:space="preserve"> … </w:t>
      </w:r>
      <w:r>
        <w:rPr>
          <w:i/>
          <w:lang w:val="en-US"/>
        </w:rPr>
        <w:t>or</w:t>
      </w:r>
      <w:r>
        <w:rPr>
          <w:i/>
        </w:rPr>
        <w:t xml:space="preserve">; </w:t>
      </w:r>
      <w:r>
        <w:rPr>
          <w:i/>
          <w:lang w:val="en-US"/>
        </w:rPr>
        <w:t>neither</w:t>
      </w:r>
      <w:r>
        <w:rPr>
          <w:i/>
        </w:rPr>
        <w:t xml:space="preserve"> … </w:t>
      </w:r>
      <w:r>
        <w:rPr>
          <w:i/>
          <w:lang w:val="en-US"/>
        </w:rPr>
        <w:t>nor</w:t>
      </w:r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предложения с конструкцией I </w:t>
      </w:r>
      <w:proofErr w:type="spellStart"/>
      <w:r>
        <w:rPr>
          <w:i/>
        </w:rPr>
        <w:t>wish</w:t>
      </w:r>
      <w:proofErr w:type="spellEnd"/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распознавать и употреблять в речи конструкции с глаголами на -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love</w:t>
      </w:r>
      <w:proofErr w:type="spellEnd"/>
      <w:r>
        <w:rPr>
          <w:i/>
        </w:rPr>
        <w:t>/</w:t>
      </w:r>
      <w:proofErr w:type="spellStart"/>
      <w:r>
        <w:rPr>
          <w:i/>
        </w:rPr>
        <w:t>hate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Stop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talking</w:t>
      </w:r>
      <w:proofErr w:type="spellEnd"/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глаголы во временных формах действительного залога: </w:t>
      </w:r>
      <w:r>
        <w:rPr>
          <w:i/>
          <w:lang w:val="en-US"/>
        </w:rPr>
        <w:t>Past</w:t>
      </w:r>
      <w:r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proofErr w:type="spellStart"/>
      <w:r>
        <w:rPr>
          <w:i/>
          <w:lang w:val="de-DE"/>
        </w:rPr>
        <w:t>Present</w:t>
      </w:r>
      <w:proofErr w:type="spellEnd"/>
      <w:r>
        <w:rPr>
          <w:i/>
          <w:lang w:val="de-DE"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 </w:t>
      </w:r>
      <w:r>
        <w:rPr>
          <w:i/>
          <w:lang w:val="en-US"/>
        </w:rPr>
        <w:t>Continuous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>
        <w:rPr>
          <w:i/>
        </w:rPr>
        <w:t>-</w:t>
      </w:r>
      <w:r>
        <w:rPr>
          <w:i/>
          <w:lang w:val="en-US"/>
        </w:rPr>
        <w:t>in</w:t>
      </w:r>
      <w:r>
        <w:rPr>
          <w:i/>
        </w:rPr>
        <w:t>-</w:t>
      </w:r>
      <w:r>
        <w:rPr>
          <w:i/>
          <w:lang w:val="en-US"/>
        </w:rPr>
        <w:t>the</w:t>
      </w:r>
      <w:r>
        <w:rPr>
          <w:i/>
        </w:rPr>
        <w:t>-</w:t>
      </w:r>
      <w:r>
        <w:rPr>
          <w:i/>
          <w:lang w:val="en-US"/>
        </w:rPr>
        <w:t>Past</w:t>
      </w:r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Passive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Present</w:t>
      </w:r>
      <w:r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 </w:t>
      </w:r>
      <w:proofErr w:type="spellStart"/>
      <w:r>
        <w:rPr>
          <w:i/>
        </w:rPr>
        <w:t>Passive</w:t>
      </w:r>
      <w:proofErr w:type="spellEnd"/>
      <w:r>
        <w:rPr>
          <w:i/>
        </w:rPr>
        <w:t>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i/>
          <w:lang w:val="en-US"/>
        </w:rPr>
        <w:t>I</w:t>
      </w:r>
      <w:r>
        <w:rPr>
          <w:i/>
        </w:rPr>
        <w:t xml:space="preserve"> и </w:t>
      </w:r>
      <w:r>
        <w:rPr>
          <w:i/>
          <w:lang w:val="en-US"/>
        </w:rPr>
        <w:t>II</w:t>
      </w:r>
      <w:r>
        <w:rPr>
          <w:i/>
        </w:rPr>
        <w:t>, отглагольного существительного) без различения их функций и употреблять их в речи;</w:t>
      </w:r>
    </w:p>
    <w:p w:rsidR="00DB21BC" w:rsidRDefault="00DB21BC" w:rsidP="00DB21B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426"/>
        <w:jc w:val="both"/>
        <w:rPr>
          <w:i/>
        </w:rPr>
      </w:pPr>
      <w:r>
        <w:rPr>
          <w:i/>
        </w:rPr>
        <w:t xml:space="preserve">распознавать и употреблять в речи словосочетания «Причастие </w:t>
      </w:r>
      <w:r>
        <w:rPr>
          <w:i/>
          <w:lang w:val="en-US"/>
        </w:rPr>
        <w:t>I</w:t>
      </w:r>
      <w:r>
        <w:rPr>
          <w:i/>
        </w:rPr>
        <w:t>+существительное»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playing</w:t>
      </w:r>
      <w:r>
        <w:rPr>
          <w:i/>
        </w:rPr>
        <w:t xml:space="preserve"> </w:t>
      </w:r>
      <w:r>
        <w:rPr>
          <w:i/>
          <w:lang w:val="en-US"/>
        </w:rPr>
        <w:t>child</w:t>
      </w:r>
      <w:r>
        <w:rPr>
          <w:i/>
        </w:rPr>
        <w:t xml:space="preserve">) и «Причастие </w:t>
      </w:r>
      <w:r>
        <w:rPr>
          <w:i/>
          <w:lang w:val="en-US"/>
        </w:rPr>
        <w:t>II</w:t>
      </w:r>
      <w:r>
        <w:rPr>
          <w:i/>
        </w:rPr>
        <w:t>+существительное»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written</w:t>
      </w:r>
      <w:r>
        <w:rPr>
          <w:i/>
        </w:rPr>
        <w:t xml:space="preserve"> </w:t>
      </w:r>
      <w:r>
        <w:rPr>
          <w:i/>
          <w:lang w:val="en-US"/>
        </w:rPr>
        <w:t>poem</w:t>
      </w:r>
      <w:r>
        <w:rPr>
          <w:i/>
        </w:rPr>
        <w:t>).</w:t>
      </w:r>
    </w:p>
    <w:p w:rsidR="00DB21BC" w:rsidRP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i/>
        </w:rPr>
      </w:pP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proofErr w:type="spellStart"/>
      <w:r>
        <w:rPr>
          <w:b/>
        </w:rPr>
        <w:t>Социокультурные</w:t>
      </w:r>
      <w:proofErr w:type="spellEnd"/>
      <w:r>
        <w:rPr>
          <w:b/>
        </w:rPr>
        <w:t xml:space="preserve"> знания и умения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DB21BC" w:rsidRDefault="00DB21BC" w:rsidP="00DB21B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B21BC" w:rsidRDefault="00DB21BC" w:rsidP="00DB21B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lastRenderedPageBreak/>
        <w:t>представлять родную страну и культуру на английском языке;</w:t>
      </w:r>
    </w:p>
    <w:p w:rsidR="00DB21BC" w:rsidRDefault="00DB21BC" w:rsidP="00DB21B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понимать </w:t>
      </w:r>
      <w:proofErr w:type="spellStart"/>
      <w:r>
        <w:rPr>
          <w:rFonts w:eastAsia="Arial Unicode MS"/>
          <w:lang w:eastAsia="ar-SA"/>
        </w:rPr>
        <w:t>социокультурные</w:t>
      </w:r>
      <w:proofErr w:type="spellEnd"/>
      <w:r>
        <w:rPr>
          <w:rFonts w:eastAsia="Arial Unicode MS"/>
          <w:lang w:eastAsia="ar-SA"/>
        </w:rPr>
        <w:t xml:space="preserve"> реалии при чтении и </w:t>
      </w:r>
      <w:proofErr w:type="spellStart"/>
      <w:r>
        <w:rPr>
          <w:rFonts w:eastAsia="Arial Unicode MS"/>
          <w:lang w:eastAsia="ar-SA"/>
        </w:rPr>
        <w:t>аудировании</w:t>
      </w:r>
      <w:proofErr w:type="spellEnd"/>
      <w:r>
        <w:rPr>
          <w:rFonts w:eastAsia="Arial Unicode MS"/>
          <w:lang w:eastAsia="ar-SA"/>
        </w:rPr>
        <w:t xml:space="preserve"> в рамках изученного материала.</w:t>
      </w:r>
    </w:p>
    <w:p w:rsidR="00DB21BC" w:rsidRDefault="00DB21BC" w:rsidP="00DB21BC">
      <w:pPr>
        <w:spacing w:line="360" w:lineRule="auto"/>
        <w:ind w:firstLine="426"/>
        <w:jc w:val="both"/>
        <w:rPr>
          <w:rFonts w:eastAsia="Arial Unicode MS"/>
          <w:lang w:eastAsia="ar-SA"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DB21BC" w:rsidRDefault="00DB21BC" w:rsidP="00DB21B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426"/>
        <w:jc w:val="both"/>
        <w:rPr>
          <w:b/>
          <w:i/>
        </w:rPr>
      </w:pPr>
      <w:r>
        <w:rPr>
          <w:rFonts w:eastAsia="Arial Unicode MS"/>
          <w:i/>
          <w:lang w:eastAsia="ar-SA"/>
        </w:rPr>
        <w:t xml:space="preserve">использовать </w:t>
      </w:r>
      <w:proofErr w:type="spellStart"/>
      <w:r>
        <w:rPr>
          <w:rFonts w:eastAsia="Arial Unicode MS"/>
          <w:i/>
          <w:lang w:eastAsia="ar-SA"/>
        </w:rPr>
        <w:t>социокультурные</w:t>
      </w:r>
      <w:proofErr w:type="spellEnd"/>
      <w:r>
        <w:rPr>
          <w:rFonts w:eastAsia="Arial Unicode MS"/>
          <w:i/>
          <w:lang w:eastAsia="ar-SA"/>
        </w:rPr>
        <w:t xml:space="preserve"> реалии при создании устных и письменных высказываний;</w:t>
      </w:r>
    </w:p>
    <w:p w:rsidR="00DB21BC" w:rsidRDefault="00DB21BC" w:rsidP="00DB21B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426"/>
        <w:jc w:val="both"/>
        <w:rPr>
          <w:b/>
          <w:i/>
        </w:rPr>
      </w:pPr>
      <w:r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B21BC" w:rsidRDefault="00DB21BC" w:rsidP="00DB21BC">
      <w:pPr>
        <w:tabs>
          <w:tab w:val="left" w:pos="993"/>
        </w:tabs>
        <w:spacing w:line="360" w:lineRule="auto"/>
        <w:ind w:left="426"/>
        <w:jc w:val="both"/>
        <w:rPr>
          <w:b/>
          <w:i/>
        </w:rPr>
      </w:pPr>
    </w:p>
    <w:p w:rsidR="00DB21BC" w:rsidRDefault="00DB21BC" w:rsidP="00DB21BC">
      <w:pPr>
        <w:spacing w:line="360" w:lineRule="auto"/>
        <w:ind w:firstLine="426"/>
        <w:jc w:val="both"/>
        <w:rPr>
          <w:rFonts w:eastAsia="Arial Unicode MS"/>
          <w:b/>
          <w:lang w:eastAsia="ar-SA"/>
        </w:rPr>
      </w:pPr>
      <w:r>
        <w:rPr>
          <w:rFonts w:eastAsia="Arial Unicode MS"/>
          <w:b/>
          <w:lang w:eastAsia="ar-SA"/>
        </w:rPr>
        <w:t>Компенсаторные умения</w:t>
      </w:r>
    </w:p>
    <w:p w:rsidR="00DB21BC" w:rsidRDefault="00DB21BC" w:rsidP="00DB21BC">
      <w:pPr>
        <w:spacing w:line="360" w:lineRule="auto"/>
        <w:ind w:firstLine="426"/>
        <w:jc w:val="both"/>
        <w:rPr>
          <w:b/>
        </w:rPr>
      </w:pPr>
      <w:r>
        <w:rPr>
          <w:b/>
        </w:rPr>
        <w:t>Ученик научится:</w:t>
      </w:r>
    </w:p>
    <w:p w:rsidR="00DB21BC" w:rsidRDefault="00DB21BC" w:rsidP="00DB21B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426"/>
        <w:jc w:val="both"/>
        <w:rPr>
          <w:b/>
        </w:rPr>
      </w:pPr>
      <w:r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B21BC" w:rsidRDefault="00DB21BC" w:rsidP="00DB21BC">
      <w:pPr>
        <w:spacing w:line="360" w:lineRule="auto"/>
        <w:ind w:firstLine="426"/>
        <w:jc w:val="both"/>
        <w:rPr>
          <w:rFonts w:eastAsia="Arial Unicode MS"/>
          <w:lang w:eastAsia="ar-SA"/>
        </w:rPr>
      </w:pPr>
      <w:r>
        <w:rPr>
          <w:b/>
        </w:rPr>
        <w:t>Ученик получит возможность научиться:</w:t>
      </w:r>
    </w:p>
    <w:p w:rsidR="00DB21BC" w:rsidRDefault="00DB21BC" w:rsidP="00DB21B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426"/>
        <w:jc w:val="both"/>
        <w:rPr>
          <w:rFonts w:eastAsia="Arial Unicode MS"/>
          <w:i/>
          <w:lang w:eastAsia="ar-SA"/>
        </w:rPr>
      </w:pPr>
      <w:r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DB21BC" w:rsidRDefault="00DB21BC" w:rsidP="00DB21B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426"/>
        <w:jc w:val="both"/>
        <w:rPr>
          <w:rFonts w:eastAsia="Arial Unicode MS"/>
          <w:i/>
          <w:lang w:eastAsia="ar-SA"/>
        </w:rPr>
      </w:pPr>
      <w:r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>
        <w:rPr>
          <w:rFonts w:eastAsia="Arial Unicode MS"/>
          <w:i/>
          <w:lang w:eastAsia="ar-SA"/>
        </w:rPr>
        <w:t>аудировании</w:t>
      </w:r>
      <w:proofErr w:type="spellEnd"/>
      <w:r>
        <w:rPr>
          <w:rFonts w:eastAsia="Arial Unicode MS"/>
          <w:i/>
          <w:lang w:eastAsia="ar-SA"/>
        </w:rPr>
        <w:t xml:space="preserve"> и чтении.</w:t>
      </w:r>
    </w:p>
    <w:p w:rsidR="00DB21BC" w:rsidRDefault="00DB21BC" w:rsidP="00DB21BC">
      <w:pPr>
        <w:rPr>
          <w:rFonts w:eastAsia="Arial Unicode MS"/>
          <w:i/>
          <w:lang w:eastAsia="ar-SA"/>
        </w:rPr>
      </w:pPr>
      <w:r>
        <w:rPr>
          <w:rFonts w:eastAsia="Arial Unicode MS"/>
          <w:i/>
          <w:lang w:eastAsia="ar-SA"/>
        </w:rPr>
        <w:br w:type="page"/>
      </w:r>
    </w:p>
    <w:p w:rsidR="00DB21BC" w:rsidRDefault="00DB21BC" w:rsidP="00DB21BC">
      <w:pPr>
        <w:ind w:firstLine="284"/>
        <w:jc w:val="center"/>
        <w:rPr>
          <w:b/>
        </w:rPr>
      </w:pPr>
      <w:r>
        <w:rPr>
          <w:b/>
        </w:rPr>
        <w:lastRenderedPageBreak/>
        <w:t>Метапредметные результаты</w:t>
      </w:r>
    </w:p>
    <w:p w:rsidR="00DB21BC" w:rsidRDefault="00DB21BC" w:rsidP="00DB21BC">
      <w:pPr>
        <w:ind w:firstLine="284"/>
        <w:jc w:val="center"/>
        <w:rPr>
          <w:b/>
        </w:rPr>
      </w:pPr>
    </w:p>
    <w:p w:rsidR="00DB21BC" w:rsidRDefault="00DB21BC" w:rsidP="00DB21BC">
      <w:pPr>
        <w:ind w:firstLine="284"/>
      </w:pPr>
      <w:r>
        <w:t xml:space="preserve">Метапредметные результаты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</w:t>
      </w:r>
      <w:proofErr w:type="spellStart"/>
      <w:r>
        <w:t>действия</w:t>
      </w:r>
      <w:proofErr w:type="spellEnd"/>
      <w:r>
        <w:t xml:space="preserve"> (регулятивные, познавательные, коммуникативные).</w:t>
      </w:r>
    </w:p>
    <w:p w:rsidR="00DB21BC" w:rsidRDefault="00DB21BC" w:rsidP="00DB21BC">
      <w:pPr>
        <w:ind w:firstLine="284"/>
        <w:rPr>
          <w:b/>
          <w:i/>
        </w:rPr>
      </w:pPr>
    </w:p>
    <w:p w:rsidR="00DB21BC" w:rsidRDefault="00DB21BC" w:rsidP="00DB21BC">
      <w:pPr>
        <w:ind w:firstLine="284"/>
        <w:rPr>
          <w:b/>
        </w:rPr>
      </w:pPr>
      <w:r>
        <w:rPr>
          <w:b/>
        </w:rPr>
        <w:t>Регулятивные УУД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идентифицировать собственные проблемы и определять главную проблему;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выдвигать версии решения проблемы, формулировать гипотезы, предвосхищать конечный результат;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  <w:rPr>
          <w:b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составлять план решения проблемы (выполнения проекта, проведения исследования);</w:t>
      </w:r>
    </w:p>
    <w:p w:rsidR="00DB21BC" w:rsidRDefault="00DB21BC" w:rsidP="00DB21BC">
      <w:pPr>
        <w:widowControl w:val="0"/>
        <w:numPr>
          <w:ilvl w:val="0"/>
          <w:numId w:val="26"/>
        </w:numPr>
        <w:tabs>
          <w:tab w:val="left" w:pos="993"/>
        </w:tabs>
        <w:spacing w:line="276" w:lineRule="auto"/>
        <w:ind w:left="0" w:firstLine="284"/>
      </w:pPr>
      <w: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сверять свои действия с целью и, при необходимости, исправлять ошибки самостоятельно.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фиксировать и анализировать динамику собственных образовательных результатов.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  <w:rPr>
          <w:b/>
        </w:rPr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принимать решение в учебной ситуации и нести за него ответственность;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B21BC" w:rsidRDefault="00DB21BC" w:rsidP="00DB21BC">
      <w:pPr>
        <w:widowControl w:val="0"/>
        <w:tabs>
          <w:tab w:val="left" w:pos="993"/>
        </w:tabs>
        <w:ind w:left="284"/>
      </w:pPr>
    </w:p>
    <w:p w:rsidR="00DB21BC" w:rsidRDefault="00DB21BC" w:rsidP="00DB21BC">
      <w:pPr>
        <w:ind w:firstLine="284"/>
        <w:rPr>
          <w:b/>
        </w:rPr>
      </w:pPr>
      <w:r>
        <w:rPr>
          <w:b/>
        </w:rPr>
        <w:t>Познавательные УУД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выстраивать логическую цепочку, состоящую из ключевого слова и соподчиненных ему слов;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строить модель/схему на основе условий задачи и/или способа ее решения;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преобразовывать модели с целью выявления общих законов, определяющих данную предметную область;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</w:t>
      </w:r>
      <w:r>
        <w:lastRenderedPageBreak/>
        <w:t xml:space="preserve">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Смысловое чтение.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ориентироваться в содержании текста, понимать целостный смысл текста, структурировать текст;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резюмировать главную идею текста;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).</w:t>
      </w:r>
    </w:p>
    <w:p w:rsidR="00DB21BC" w:rsidRDefault="00DB21BC" w:rsidP="00DB21B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284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проводить причинный и вероятностный анализ экологических ситуаций;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распространять экологические знания и участвовать в практических делах по защите окружающей среды;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выражать свое отношение к природе через рисунки, сочинения, модели, проектные работы.</w:t>
      </w:r>
    </w:p>
    <w:p w:rsidR="00DB21BC" w:rsidRDefault="00DB21BC" w:rsidP="00DB21BC">
      <w:pPr>
        <w:ind w:firstLine="284"/>
      </w:pPr>
      <w: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B21BC" w:rsidRDefault="00DB21BC" w:rsidP="00DB21BC">
      <w:pPr>
        <w:pStyle w:val="a3"/>
        <w:numPr>
          <w:ilvl w:val="0"/>
          <w:numId w:val="28"/>
        </w:numPr>
        <w:spacing w:line="276" w:lineRule="auto"/>
      </w:pPr>
      <w:r>
        <w:t>осуществлять взаимодействие с электронными поисковыми системами, словарями;</w:t>
      </w:r>
    </w:p>
    <w:p w:rsidR="00DB21BC" w:rsidRDefault="00DB21BC" w:rsidP="00DB21BC">
      <w:pPr>
        <w:pStyle w:val="a3"/>
        <w:numPr>
          <w:ilvl w:val="0"/>
          <w:numId w:val="28"/>
        </w:numPr>
        <w:spacing w:line="276" w:lineRule="auto"/>
      </w:pPr>
      <w:r>
        <w:t>формировать множественную выборку из поисковых источников для объективизации результатов поиска;</w:t>
      </w:r>
    </w:p>
    <w:p w:rsidR="00DB21BC" w:rsidRDefault="00DB21BC" w:rsidP="00DB21B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line="276" w:lineRule="auto"/>
      </w:pPr>
      <w:r>
        <w:t>соотносить полученные результаты поиска со своей деятельностью.</w:t>
      </w:r>
    </w:p>
    <w:p w:rsidR="00DB21BC" w:rsidRDefault="00DB21BC" w:rsidP="00DB21BC">
      <w:pPr>
        <w:pStyle w:val="a3"/>
        <w:widowControl w:val="0"/>
        <w:tabs>
          <w:tab w:val="left" w:pos="993"/>
        </w:tabs>
      </w:pPr>
    </w:p>
    <w:p w:rsidR="00DB21BC" w:rsidRDefault="00DB21BC" w:rsidP="00DB21BC">
      <w:pPr>
        <w:tabs>
          <w:tab w:val="left" w:pos="993"/>
        </w:tabs>
        <w:ind w:firstLine="284"/>
        <w:rPr>
          <w:b/>
        </w:rPr>
      </w:pPr>
      <w:r>
        <w:rPr>
          <w:b/>
        </w:rPr>
        <w:t>Коммуникативные УУД</w:t>
      </w:r>
    </w:p>
    <w:p w:rsidR="00DB21BC" w:rsidRDefault="00DB21BC" w:rsidP="00DB21BC">
      <w:pPr>
        <w:pStyle w:val="a3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ind w:left="0" w:firstLine="284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r>
        <w:t>собственному мнению, с достоинством признавать ошибочность своего мнения (если оно таково) и корректировать его;</w:t>
      </w:r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r>
        <w:t>предлагать альтернативное решение в конфликтной ситуации;</w:t>
      </w:r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r>
        <w:t>выделять общую точку зрения в дискуссии;</w:t>
      </w:r>
    </w:p>
    <w:p w:rsidR="00DB21BC" w:rsidRDefault="00DB21BC" w:rsidP="00DB21BC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B21BC" w:rsidRDefault="00DB21BC" w:rsidP="00DB21BC">
      <w:pPr>
        <w:pStyle w:val="a3"/>
        <w:widowControl w:val="0"/>
        <w:tabs>
          <w:tab w:val="left" w:pos="709"/>
        </w:tabs>
        <w:spacing w:line="276" w:lineRule="auto"/>
        <w:ind w:left="426"/>
      </w:pPr>
    </w:p>
    <w:p w:rsidR="00DB21BC" w:rsidRDefault="00DB21BC" w:rsidP="00DB21BC">
      <w:pPr>
        <w:widowControl w:val="0"/>
        <w:tabs>
          <w:tab w:val="left" w:pos="709"/>
        </w:tabs>
      </w:pPr>
    </w:p>
    <w:p w:rsidR="00DB21BC" w:rsidRDefault="00DB21BC" w:rsidP="00DB21BC">
      <w:pPr>
        <w:widowControl w:val="0"/>
        <w:numPr>
          <w:ilvl w:val="0"/>
          <w:numId w:val="29"/>
        </w:numPr>
        <w:tabs>
          <w:tab w:val="left" w:pos="142"/>
        </w:tabs>
        <w:spacing w:line="276" w:lineRule="auto"/>
        <w:ind w:left="0" w:firstLine="284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высказывать и обосновывать мнение (суждение) и запрашивать мнение партнера в рамках диалога;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B21BC" w:rsidRDefault="00DB21BC" w:rsidP="00DB21BC">
      <w:pPr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284"/>
      </w:pPr>
      <w: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B21BC" w:rsidRDefault="00DB21BC" w:rsidP="00DB21BC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284"/>
      </w:pPr>
      <w:r>
        <w:t>использовать информацию с учетом этических и правовых норм.</w:t>
      </w:r>
    </w:p>
    <w:p w:rsidR="00DB21BC" w:rsidRPr="00DB21BC" w:rsidRDefault="00DB21BC" w:rsidP="00DB21BC">
      <w:r>
        <w:br w:type="page"/>
      </w:r>
    </w:p>
    <w:p w:rsidR="00DB21BC" w:rsidRDefault="00DB21BC" w:rsidP="00DB21BC">
      <w:pPr>
        <w:autoSpaceDE w:val="0"/>
        <w:autoSpaceDN w:val="0"/>
        <w:spacing w:before="60" w:after="60" w:line="276" w:lineRule="auto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СОДРЖАНИЕ УЧЕБНОГО ПРЕДМЕТА</w:t>
      </w:r>
    </w:p>
    <w:p w:rsidR="00DB21BC" w:rsidRDefault="00DB21BC" w:rsidP="00DB21BC">
      <w:pPr>
        <w:autoSpaceDE w:val="0"/>
        <w:autoSpaceDN w:val="0"/>
        <w:spacing w:before="60" w:after="60" w:line="276" w:lineRule="auto"/>
        <w:ind w:firstLine="360"/>
        <w:jc w:val="center"/>
        <w:rPr>
          <w:b/>
          <w:bCs/>
        </w:rPr>
      </w:pPr>
    </w:p>
    <w:p w:rsidR="00DB21BC" w:rsidRDefault="00DB21BC" w:rsidP="00DB21BC">
      <w:pPr>
        <w:autoSpaceDE w:val="0"/>
        <w:autoSpaceDN w:val="0"/>
        <w:spacing w:before="60" w:after="60" w:line="276" w:lineRule="auto"/>
        <w:ind w:firstLine="360"/>
        <w:rPr>
          <w:b/>
          <w:bCs/>
          <w:i/>
        </w:rPr>
      </w:pPr>
      <w:r>
        <w:rPr>
          <w:b/>
          <w:bCs/>
          <w:i/>
        </w:rPr>
        <w:t>Предметное содержание устной и письменной речи в 9 классе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  <w:iCs/>
        </w:rPr>
        <w:t>Моя семья.  Мои друзья.</w:t>
      </w:r>
      <w:r>
        <w:rPr>
          <w:i/>
          <w:iCs/>
        </w:rPr>
        <w:t xml:space="preserve"> </w:t>
      </w:r>
      <w:r>
        <w:rPr>
          <w:i/>
        </w:rPr>
        <w:t>Взаимоотношения в семье, с друзьями, со сверстниками</w:t>
      </w:r>
      <w:r>
        <w:t>. Любовь и дружба. Взаимоотношения между людьми       (в том числе на примерах из художественной литературы на английском языке). Конфликты и их решения. Личная переписка, письмо в молодежный журнал.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bCs/>
          <w:i/>
          <w:iCs/>
        </w:rPr>
        <w:t xml:space="preserve">Свободное время.  </w:t>
      </w:r>
      <w:r>
        <w:rPr>
          <w:i/>
        </w:rPr>
        <w:t>Хобби</w:t>
      </w:r>
      <w:r>
        <w:t>. Искусство (музыка, театр, кино, живопись, мода) в жизни молодежи. Карманные деньги.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</w:rPr>
        <w:t>Здоровый образ жизни.</w:t>
      </w:r>
      <w:r>
        <w:t xml:space="preserve"> </w:t>
      </w:r>
      <w:r>
        <w:rPr>
          <w:i/>
        </w:rPr>
        <w:t xml:space="preserve">Занятия спортом. </w:t>
      </w:r>
      <w:r>
        <w:t xml:space="preserve"> Здоровое питание. Экстремальные виды спорта.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  <w:iCs/>
        </w:rPr>
        <w:t>Окружающий мир.</w:t>
      </w:r>
      <w:r>
        <w:rPr>
          <w:i/>
          <w:iCs/>
        </w:rPr>
        <w:t xml:space="preserve"> Люди, Земля, Вселенная.</w:t>
      </w:r>
      <w:r>
        <w:t xml:space="preserve"> </w:t>
      </w:r>
      <w:r>
        <w:rPr>
          <w:i/>
        </w:rPr>
        <w:t xml:space="preserve">Путешествия. </w:t>
      </w:r>
      <w:r>
        <w:t xml:space="preserve">Космос и человек. Технический прогресс. Будущее нашей планеты. Природа и проблемы экологии. Защита окружающей среды. Стихийные бедствия. 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  <w:iCs/>
        </w:rPr>
        <w:t>Школа.</w:t>
      </w:r>
      <w:r>
        <w:rPr>
          <w:i/>
          <w:iCs/>
        </w:rPr>
        <w:t xml:space="preserve">  </w:t>
      </w:r>
      <w:r>
        <w:rPr>
          <w:b/>
          <w:i/>
        </w:rPr>
        <w:t>Выбор профессии</w:t>
      </w:r>
      <w:r>
        <w:rPr>
          <w:i/>
          <w:iCs/>
        </w:rPr>
        <w:t>. Школьное образование и выбор профессии.</w:t>
      </w:r>
      <w:r>
        <w:t xml:space="preserve"> Познавательные интересы: любимые предметы, занятия. Возможности продолжения образования.  </w:t>
      </w:r>
      <w:r>
        <w:rPr>
          <w:i/>
        </w:rPr>
        <w:t xml:space="preserve">Мир профессий. </w:t>
      </w:r>
      <w:r>
        <w:t>Проблема выбора профессии.</w:t>
      </w:r>
      <w:r>
        <w:rPr>
          <w:b/>
          <w:i/>
        </w:rPr>
        <w:t xml:space="preserve"> </w:t>
      </w:r>
      <w:r>
        <w:t xml:space="preserve">Роль английского языка в профессии. 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</w:rPr>
        <w:t xml:space="preserve">Средства массовой информации.  </w:t>
      </w:r>
      <w:r>
        <w:rPr>
          <w:i/>
        </w:rPr>
        <w:t xml:space="preserve">Роль СМИ (радио, телевидение, пресса, Интернет). </w:t>
      </w:r>
      <w:r>
        <w:t>Чтение/книга в жизни нынешнего поколения, школьная и домашняя библиотека.</w:t>
      </w:r>
    </w:p>
    <w:p w:rsidR="00DB21BC" w:rsidRDefault="00DB21BC" w:rsidP="00DB21BC">
      <w:pPr>
        <w:autoSpaceDE w:val="0"/>
        <w:autoSpaceDN w:val="0"/>
        <w:spacing w:line="276" w:lineRule="auto"/>
        <w:ind w:firstLine="360"/>
      </w:pPr>
      <w:r>
        <w:rPr>
          <w:b/>
          <w:i/>
          <w:iCs/>
        </w:rPr>
        <w:t>Страны изучаемого языка и родная страна.</w:t>
      </w:r>
      <w:r>
        <w:t xml:space="preserve"> Страны, столицы, крупные города. Государственные символы (флаг, герб) Великобритании, США и России. Достопримечательности, традиции. </w:t>
      </w:r>
      <w:proofErr w:type="gramStart"/>
      <w:r>
        <w:t xml:space="preserve">Природа, погода, климат в </w:t>
      </w:r>
      <w:proofErr w:type="spellStart"/>
      <w:r>
        <w:t>англоговорящих</w:t>
      </w:r>
      <w:proofErr w:type="spellEnd"/>
      <w:r>
        <w:t xml:space="preserve"> странах (Великобритании, США, Канаде, Австралии, Новой Зеландии) и России.</w:t>
      </w:r>
      <w:proofErr w:type="gramEnd"/>
      <w:r>
        <w:t xml:space="preserve">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</w:p>
    <w:p w:rsidR="00DB21BC" w:rsidRDefault="00DB21BC" w:rsidP="00DB21BC">
      <w:pPr>
        <w:spacing w:line="276" w:lineRule="auto"/>
      </w:pPr>
      <w:r>
        <w:br w:type="page"/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lastRenderedPageBreak/>
        <w:t>Коммуникативные умения. Говорение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Диалогическая речь.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Совершенствование диалогической речи в рамках изучаемого предметного содержания речи: умений вести диалоги разного характера: этикетный, диалог-расспрос, диалог-побуждение к действию, диалог-обмен мнениями и комбинированный диалог. Объём диалога от 7-10 реплик со стороны каждого учащегося. Продолжительность диалога- до 4 минут.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Монологическая речь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proofErr w:type="gramStart"/>
      <w:r>
        <w:rPr>
          <w:rFonts w:eastAsia="SchoolBookSanPin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  <w:proofErr w:type="gramEnd"/>
      <w:r>
        <w:rPr>
          <w:rFonts w:eastAsia="SchoolBookSanPin"/>
        </w:rPr>
        <w:t xml:space="preserve"> Объём монологического высказывания от 10-15 фраз. Продолжительность монологического высказывания -2-3 минуты.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proofErr w:type="spellStart"/>
      <w:r>
        <w:rPr>
          <w:rFonts w:eastAsia="SchoolBookSanPin"/>
          <w:b/>
        </w:rPr>
        <w:t>Аудирование</w:t>
      </w:r>
      <w:proofErr w:type="spellEnd"/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Восприятие на слух и понимание </w:t>
      </w:r>
      <w:proofErr w:type="gramStart"/>
      <w:r>
        <w:rPr>
          <w:rFonts w:eastAsia="SchoolBookSanPin"/>
        </w:rPr>
        <w:t>несложных</w:t>
      </w:r>
      <w:proofErr w:type="gramEnd"/>
      <w:r>
        <w:rPr>
          <w:rFonts w:eastAsia="SchoolBookSanPin"/>
        </w:rPr>
        <w:t xml:space="preserve"> аутентичных </w:t>
      </w:r>
      <w:proofErr w:type="spellStart"/>
      <w:r>
        <w:rPr>
          <w:rFonts w:eastAsia="SchoolBookSanPin"/>
        </w:rPr>
        <w:t>аудиотекстов</w:t>
      </w:r>
      <w:proofErr w:type="spellEnd"/>
      <w:r>
        <w:rPr>
          <w:rFonts w:eastAsia="SchoolBookSanPi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Жанры текстов: прагматические, информационные, научно-популярные.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Типы текстов: высказывания собеседников в ситуациях повседневного общения, сообщение, беседа, интервью, объявление, реклама и т.п.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proofErr w:type="spellStart"/>
      <w:r>
        <w:rPr>
          <w:rFonts w:eastAsia="SchoolBookSanPin"/>
        </w:rPr>
        <w:t>Аудирование</w:t>
      </w:r>
      <w:proofErr w:type="spellEnd"/>
      <w:r>
        <w:rPr>
          <w:rFonts w:eastAsia="SchoolBookSanPin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3 минут.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proofErr w:type="spellStart"/>
      <w:r>
        <w:rPr>
          <w:rFonts w:eastAsia="SchoolBookSanPin"/>
        </w:rPr>
        <w:t>Аудирование</w:t>
      </w:r>
      <w:proofErr w:type="spellEnd"/>
      <w:r>
        <w:rPr>
          <w:rFonts w:eastAsia="SchoolBookSanPin"/>
        </w:rPr>
        <w:t xml:space="preserve">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</w:t>
      </w:r>
      <w:proofErr w:type="gramStart"/>
      <w:r>
        <w:rPr>
          <w:rFonts w:eastAsia="SchoolBookSanPin"/>
        </w:rPr>
        <w:t>–д</w:t>
      </w:r>
      <w:proofErr w:type="gramEnd"/>
      <w:r>
        <w:rPr>
          <w:rFonts w:eastAsia="SchoolBookSanPin"/>
        </w:rPr>
        <w:t>о 1,5 минут.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proofErr w:type="spellStart"/>
      <w:r>
        <w:rPr>
          <w:rFonts w:eastAsia="SchoolBookSanPin"/>
        </w:rPr>
        <w:t>Аудирование</w:t>
      </w:r>
      <w:proofErr w:type="spellEnd"/>
      <w:r>
        <w:rPr>
          <w:rFonts w:eastAsia="SchoolBookSanPin"/>
        </w:rPr>
        <w:t xml:space="preserve"> с пониманием основного содержания текста и с выборочным пониманием нужной/интересующей/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eastAsia="SchoolBookSanPin"/>
        </w:rPr>
        <w:t>изученными</w:t>
      </w:r>
      <w:proofErr w:type="gramEnd"/>
      <w:r>
        <w:rPr>
          <w:rFonts w:eastAsia="SchoolBookSanPin"/>
        </w:rPr>
        <w:t xml:space="preserve"> и некоторое количество незнакомых языковых явлений.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Чтение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нужной/интересующей/запрашиваемой информации, с полным пониманием.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Жанры текстов: научно-популярные, публицистические, художественные, прагматические.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proofErr w:type="gramStart"/>
      <w:r>
        <w:rPr>
          <w:rFonts w:eastAsia="SchoolBookSanPin"/>
        </w:rPr>
        <w:t>Типы текстов: статья, интервью, рассказ, отрывок из художественного произведения, объявление, рецепт, реклама, стихотворение и др.</w:t>
      </w:r>
      <w:proofErr w:type="gramEnd"/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 – до 700 слов.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Чтение с выборочным пониманием информации осуществляется на несложных аутентичных текстах, содержащих некоторое количество незнакомых языковых явлений. Объём текста для чтения – около 350 слов.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lastRenderedPageBreak/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 около 600 слов. Независимо от вида чтения возможно использование двуязычного словаря.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Письменная речь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Дальнейшее совершенствование и развитие письменной речи, а именно умений: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  -заполнение анкет и формуляров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  - написание коротких поздравлений с днем рождения, другими праздниками, выражение пожеланий (объёмом 40-60 слов, включая адрес)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  </w:t>
      </w:r>
      <w:proofErr w:type="gramStart"/>
      <w:r>
        <w:rPr>
          <w:rFonts w:eastAsia="SchoolBookSanPin"/>
        </w:rPr>
        <w:t>-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объём личного письма около 100-120 слов, включая адрес.</w:t>
      </w:r>
      <w:proofErr w:type="gramEnd"/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  - составление плана, тезисов устного/письменного сообщения, краткое изложение результатов проектной деятельности.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 xml:space="preserve">  - делать выписки из текстов; составлять небольшие письменные высказывания в соответствии с коммуникативной задачей.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Языковые средства и навыки оперирования ими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Орфография и пунктуация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Правильное написание изученных слов. Правильное использование знаков препинания (точки, вопросительного и восклицательного знаков) в конце предложения.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Фонетическая сторона речи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jc w:val="both"/>
        <w:rPr>
          <w:rFonts w:eastAsia="SchoolBookSanPin"/>
        </w:rPr>
      </w:pPr>
      <w:r>
        <w:rPr>
          <w:rFonts w:eastAsia="SchoolBookSanPin"/>
        </w:rPr>
        <w:t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B21BC" w:rsidRDefault="00DB21BC" w:rsidP="00DB21BC">
      <w:pPr>
        <w:tabs>
          <w:tab w:val="left" w:pos="1134"/>
        </w:tabs>
        <w:autoSpaceDE w:val="0"/>
        <w:autoSpaceDN w:val="0"/>
        <w:ind w:firstLine="426"/>
        <w:rPr>
          <w:rFonts w:eastAsia="SchoolBookSanPin"/>
          <w:b/>
        </w:rPr>
      </w:pPr>
      <w:r>
        <w:rPr>
          <w:rFonts w:eastAsia="SchoolBookSanPin"/>
          <w:b/>
        </w:rPr>
        <w:t>Лексическая сторона речи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 в объёме примерно 1200 единиц (включая 500 усвоенных в начальной школе).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Основные способы словообразования: аффиксация, </w:t>
      </w:r>
      <w:proofErr w:type="spellStart"/>
      <w:r>
        <w:t>словосоложение</w:t>
      </w:r>
      <w:proofErr w:type="spellEnd"/>
      <w:r>
        <w:t>, конверсия. Многозначность лексических единиц. Синонимы. Антонимы. Лексическая сочетаемость.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rPr>
          <w:b/>
        </w:rPr>
      </w:pPr>
      <w:r>
        <w:rPr>
          <w:b/>
        </w:rPr>
        <w:t>Грамматическая сторона речи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proofErr w:type="gramStart"/>
      <w:r>
        <w:t>Навыки распознавания и употребления в речи существительных в единственном и множественном числе в различных падежах; артиклей,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>
        <w:t xml:space="preserve"> предлогов.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rPr>
          <w:b/>
        </w:rPr>
      </w:pPr>
      <w:proofErr w:type="spellStart"/>
      <w:r>
        <w:rPr>
          <w:b/>
        </w:rPr>
        <w:lastRenderedPageBreak/>
        <w:t>Социокультурные</w:t>
      </w:r>
      <w:proofErr w:type="spellEnd"/>
      <w:r>
        <w:rPr>
          <w:b/>
        </w:rPr>
        <w:t xml:space="preserve"> знания и умения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знаниями о значении родного и иностранного языков в современном мире;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- 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(пословицы, поговорки).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rPr>
          <w:b/>
        </w:rPr>
      </w:pPr>
      <w:r>
        <w:rPr>
          <w:b/>
        </w:rPr>
        <w:t>Компенсаторные умения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Совершенствование умений: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переспрашивать, просить повторить, уточняя значение незнакомых слов;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прогнозировать содержание текста на основе заголовка, предварительно поставленных вопросов и т.д.;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использовать синонимы, антонимы, описание понятия при дефиците языковых средств.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rPr>
          <w:b/>
        </w:rPr>
      </w:pPr>
      <w:r>
        <w:rPr>
          <w:b/>
        </w:rPr>
        <w:t>Общеучебные умения и универсальные способы деятельности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Формирование и совершенствование умений: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- 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proofErr w:type="gramStart"/>
      <w:r>
        <w:t>- планировать и осуществлять учебно-исследовательскую работу;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самостоятельно работать в классе и дома.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rPr>
          <w:b/>
        </w:rPr>
      </w:pPr>
      <w:r>
        <w:rPr>
          <w:b/>
        </w:rPr>
        <w:t>Специальные учебные умения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Формирование и совершенствование умений: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- 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- </w:t>
      </w: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осуществлять словообразовательный анализ;</w:t>
      </w:r>
    </w:p>
    <w:p w:rsid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 xml:space="preserve">-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</w:t>
      </w:r>
    </w:p>
    <w:p w:rsidR="00DB21BC" w:rsidRPr="00DB21BC" w:rsidRDefault="00DB21BC" w:rsidP="00DB21BC">
      <w:pPr>
        <w:widowControl w:val="0"/>
        <w:tabs>
          <w:tab w:val="left" w:pos="294"/>
          <w:tab w:val="left" w:pos="1134"/>
        </w:tabs>
        <w:ind w:left="140" w:firstLine="426"/>
        <w:jc w:val="both"/>
      </w:pPr>
      <w:r>
        <w:t>- участвовать в проектной деятельности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метапредметного</w:t>
      </w:r>
      <w:proofErr w:type="spellEnd"/>
      <w:r>
        <w:t xml:space="preserve"> характера.</w:t>
      </w:r>
      <w:r>
        <w:rPr>
          <w:rFonts w:eastAsia="Times New Roman"/>
          <w:b/>
        </w:rPr>
        <w:br w:type="page"/>
      </w:r>
    </w:p>
    <w:p w:rsidR="00DB21BC" w:rsidRDefault="00DB21BC" w:rsidP="00DB21BC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Тематическое планирование</w:t>
      </w:r>
    </w:p>
    <w:p w:rsidR="00DB21BC" w:rsidRDefault="00DB21BC" w:rsidP="00DB21BC">
      <w:pPr>
        <w:spacing w:line="276" w:lineRule="auto"/>
        <w:jc w:val="center"/>
        <w:rPr>
          <w:rFonts w:eastAsia="Times New Roman"/>
          <w:b/>
        </w:rPr>
      </w:pPr>
    </w:p>
    <w:p w:rsidR="00DB21BC" w:rsidRDefault="00DB21BC" w:rsidP="00DB21BC">
      <w:pPr>
        <w:spacing w:line="276" w:lineRule="auto"/>
        <w:ind w:firstLineChars="166" w:firstLine="398"/>
        <w:rPr>
          <w:rFonts w:eastAsia="Times New Roman"/>
        </w:rPr>
      </w:pPr>
      <w:r>
        <w:rPr>
          <w:rFonts w:eastAsia="Times New Roman"/>
        </w:rPr>
        <w:t>Тематическое планирование по учебному предмету (курсу) английский язык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</w:rPr>
      </w:pPr>
      <w:r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</w:pPr>
      <w:r>
        <w:rPr>
          <w:i/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</w:pPr>
      <w:proofErr w:type="gramStart"/>
      <w:r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</w:pPr>
      <w:r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DB21BC" w:rsidRPr="00DB21BC" w:rsidRDefault="00DB21BC" w:rsidP="00DB21BC">
      <w:pPr>
        <w:pStyle w:val="a3"/>
        <w:numPr>
          <w:ilvl w:val="0"/>
          <w:numId w:val="31"/>
        </w:numPr>
        <w:spacing w:line="276" w:lineRule="auto"/>
        <w:ind w:right="1245"/>
      </w:pPr>
      <w:r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>
        <w:rPr>
          <w:i/>
          <w:iCs/>
        </w:rPr>
        <w:t>самореализующимся</w:t>
      </w:r>
      <w:proofErr w:type="spellEnd"/>
      <w:r>
        <w:rPr>
          <w:i/>
          <w:iCs/>
        </w:rPr>
        <w:t xml:space="preserve"> личностям, отвечающим за свое собственное будущее.</w:t>
      </w:r>
    </w:p>
    <w:p w:rsidR="00DB21BC" w:rsidRDefault="00DB21BC" w:rsidP="00DB21BC">
      <w:pPr>
        <w:spacing w:line="276" w:lineRule="auto"/>
        <w:ind w:right="1245"/>
      </w:pPr>
    </w:p>
    <w:p w:rsidR="00DB21BC" w:rsidRDefault="00DB21BC" w:rsidP="00DB21BC">
      <w:pPr>
        <w:spacing w:line="276" w:lineRule="auto"/>
        <w:ind w:right="1245"/>
      </w:pPr>
    </w:p>
    <w:p w:rsidR="00DB21BC" w:rsidRDefault="00DB21BC" w:rsidP="00DB21BC">
      <w:pPr>
        <w:spacing w:line="276" w:lineRule="auto"/>
        <w:ind w:right="1245"/>
      </w:pPr>
    </w:p>
    <w:p w:rsidR="00DB21BC" w:rsidRDefault="00DB21BC" w:rsidP="00DB21BC">
      <w:pPr>
        <w:spacing w:line="276" w:lineRule="auto"/>
        <w:ind w:right="1245"/>
      </w:pPr>
    </w:p>
    <w:p w:rsidR="00DB21BC" w:rsidRDefault="00DB21BC" w:rsidP="00DB21BC">
      <w:pPr>
        <w:tabs>
          <w:tab w:val="left" w:pos="6607"/>
        </w:tabs>
      </w:pPr>
    </w:p>
    <w:p w:rsidR="00DB21BC" w:rsidRDefault="00DB21BC" w:rsidP="00DB21BC">
      <w:pPr>
        <w:tabs>
          <w:tab w:val="left" w:pos="6607"/>
        </w:tabs>
        <w:rPr>
          <w:b/>
        </w:rPr>
      </w:pPr>
    </w:p>
    <w:p w:rsidR="00DB21BC" w:rsidRDefault="00DB21BC" w:rsidP="00DB21BC">
      <w:pPr>
        <w:tabs>
          <w:tab w:val="left" w:pos="6607"/>
        </w:tabs>
        <w:rPr>
          <w:b/>
        </w:rPr>
      </w:pPr>
    </w:p>
    <w:p w:rsidR="00DB21BC" w:rsidRDefault="00DB21BC" w:rsidP="00DB21BC">
      <w:pPr>
        <w:tabs>
          <w:tab w:val="left" w:pos="6607"/>
        </w:tabs>
        <w:jc w:val="center"/>
        <w:rPr>
          <w:b/>
        </w:rPr>
      </w:pPr>
      <w:r w:rsidRPr="00DB21BC">
        <w:rPr>
          <w:b/>
        </w:rPr>
        <w:lastRenderedPageBreak/>
        <w:t>ТЕМАТИЧЕСКОЕ ПЛАНИРОВАНИЕ</w:t>
      </w:r>
    </w:p>
    <w:p w:rsidR="00DB21BC" w:rsidRPr="00DB21BC" w:rsidRDefault="00DB21BC" w:rsidP="00DB21BC">
      <w:pPr>
        <w:tabs>
          <w:tab w:val="left" w:pos="6607"/>
        </w:tabs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9923"/>
        <w:gridCol w:w="1559"/>
      </w:tblGrid>
      <w:tr w:rsidR="00DB21BC" w:rsidTr="00DB21BC">
        <w:tc>
          <w:tcPr>
            <w:tcW w:w="269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B21BC" w:rsidTr="00DB21BC">
        <w:tc>
          <w:tcPr>
            <w:tcW w:w="2693" w:type="dxa"/>
            <w:vMerge w:val="restart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Я и моё окружение</w:t>
            </w: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Каникулы – время приключений и открытий. Как и где может подросток провести каникулы.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4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Трудный выбор </w:t>
            </w:r>
            <w:proofErr w:type="spellStart"/>
            <w:r>
              <w:t>подростка</w:t>
            </w:r>
            <w:proofErr w:type="gramStart"/>
            <w:r>
              <w:t>:с</w:t>
            </w:r>
            <w:proofErr w:type="gramEnd"/>
            <w:r>
              <w:t>емья</w:t>
            </w:r>
            <w:proofErr w:type="spellEnd"/>
            <w:r>
              <w:t xml:space="preserve"> или друзья. Причины недопонимания между детьми и родителями. Дружба между мальчиками и девочками. </w:t>
            </w:r>
            <w:r>
              <w:rPr>
                <w:b/>
              </w:rPr>
              <w:t>Как стать идеальным другом. 5, 9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9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4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Организация досуга: отдых на природе, совместное посещение автошоу, </w:t>
            </w:r>
            <w:proofErr w:type="spellStart"/>
            <w:proofErr w:type="gramStart"/>
            <w:r>
              <w:t>рок-концерта</w:t>
            </w:r>
            <w:proofErr w:type="spellEnd"/>
            <w:proofErr w:type="gramEnd"/>
            <w:r>
              <w:t>. Обмен впечатлениями.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2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Родная страна. Культурная жизнь столицы, места проведения досуга: театры, цирк и др. </w:t>
            </w:r>
            <w:r>
              <w:rPr>
                <w:b/>
              </w:rPr>
              <w:t>Ульяновск – культурная столица. 3, 4, 7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3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Молодёжь и искусство: кино и видео в жизни подростков (плюсы и минусы). Как создать интересный фильм: главная идея, сюжет, герои.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4</w:t>
            </w:r>
          </w:p>
        </w:tc>
      </w:tr>
      <w:tr w:rsidR="00DB21BC" w:rsidTr="00DB21BC">
        <w:tc>
          <w:tcPr>
            <w:tcW w:w="269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Контроль коммуникативных умений 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в </w:t>
            </w:r>
            <w:proofErr w:type="spellStart"/>
            <w:r>
              <w:t>аудировании</w:t>
            </w:r>
            <w:proofErr w:type="spellEnd"/>
          </w:p>
          <w:p w:rsidR="00DB21BC" w:rsidRDefault="00DB21BC" w:rsidP="00E26D0C">
            <w:pPr>
              <w:tabs>
                <w:tab w:val="left" w:pos="6607"/>
              </w:tabs>
            </w:pPr>
            <w:r>
              <w:t>в говорении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чтении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письме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  <w:tr w:rsidR="00DB21BC" w:rsidTr="00DB21BC">
        <w:tc>
          <w:tcPr>
            <w:tcW w:w="2693" w:type="dxa"/>
            <w:vMerge w:val="restart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  <w:p w:rsidR="00DB21BC" w:rsidRDefault="00DB21BC" w:rsidP="00E26D0C">
            <w:pPr>
              <w:tabs>
                <w:tab w:val="left" w:pos="6607"/>
              </w:tabs>
            </w:pPr>
            <w:r>
              <w:rPr>
                <w:b/>
              </w:rPr>
              <w:t>Мир вокруг нас</w:t>
            </w: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Путешествие как способ познать мир. Транспорт вчера и сегодня.     Из истории путешествий: факты из жизни великого путешественника В.Беринга, трагедия «Титаника». Путешествие по пиратской карте. Происхождение географических названий.</w:t>
            </w:r>
          </w:p>
          <w:p w:rsidR="00DB21BC" w:rsidRDefault="00DB21BC" w:rsidP="00DB21B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Известные путешественники Ульяновской области.  Владимир Кочетков. 3, 4, 8, 10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7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Легко ли путешествовать в наше время?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7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Стоит ли путешествие усилий и денег?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3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Мы в глобальной деревне. Англоязычные страны и родная страна. Основные географические и некоторые исторические данные о Великобритании, США и России. Государственная символика (флаг, герб). </w:t>
            </w:r>
            <w:r>
              <w:rPr>
                <w:b/>
              </w:rPr>
              <w:t>Знание других народов – ключ к взаимопониманию</w:t>
            </w:r>
            <w:r w:rsidRPr="00DB21BC">
              <w:rPr>
                <w:b/>
              </w:rPr>
              <w:t>. 6, 7, 9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7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  <w:tr w:rsidR="00DB21BC" w:rsidTr="00DB21BC">
        <w:tc>
          <w:tcPr>
            <w:tcW w:w="2693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Тест. Проверь себя. 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  <w:tr w:rsidR="00DB21BC" w:rsidTr="00DB21BC">
        <w:tc>
          <w:tcPr>
            <w:tcW w:w="269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9923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Контроль коммуникативных умений 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в </w:t>
            </w:r>
            <w:proofErr w:type="spellStart"/>
            <w:r>
              <w:t>аудировании</w:t>
            </w:r>
            <w:proofErr w:type="spellEnd"/>
          </w:p>
          <w:p w:rsidR="00DB21BC" w:rsidRDefault="00DB21BC" w:rsidP="00E26D0C">
            <w:pPr>
              <w:tabs>
                <w:tab w:val="left" w:pos="6607"/>
              </w:tabs>
            </w:pPr>
            <w:r>
              <w:t>в говорении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чтении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письме</w:t>
            </w:r>
          </w:p>
        </w:tc>
        <w:tc>
          <w:tcPr>
            <w:tcW w:w="155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</w:tbl>
    <w:p w:rsidR="00DB21BC" w:rsidRPr="00DB21BC" w:rsidRDefault="00DB21BC" w:rsidP="00DB21BC">
      <w:pPr>
        <w:tabs>
          <w:tab w:val="left" w:pos="6607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9927"/>
        <w:gridCol w:w="1556"/>
      </w:tblGrid>
      <w:tr w:rsidR="00DB21BC" w:rsidTr="00DB21BC">
        <w:tc>
          <w:tcPr>
            <w:tcW w:w="2689" w:type="dxa"/>
            <w:vMerge w:val="restart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Можем ли мы жить мирно?</w:t>
            </w: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Конфликты между родителями и детьми: их причины, возможные последствия. Мирное решение семейных конфликтов. 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rPr>
                <w:b/>
              </w:rPr>
              <w:t>Семейные ценности. 1, 5, 9, 10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5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Письмо в молодёжный журнал: нахождение взаимопонимания между братьями и сёстрами, детьми и родителями. Пути предотвращения и решения конфликтов. Советы сверстников и взрослого психолога.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5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Декларация прав человека. Планета Земля без войн. Военные конфликты ХХ века. Толерантность или конформизм. Урок толерантности.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6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Самостоятельная работа.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Тест. Проверь себя.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  <w:tr w:rsidR="00DB21BC" w:rsidTr="00DB21BC">
        <w:tc>
          <w:tcPr>
            <w:tcW w:w="2689" w:type="dxa"/>
            <w:vMerge w:val="restart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Сделай свой выбор. Учебно-трудовая сфера</w:t>
            </w:r>
          </w:p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t xml:space="preserve">Пути получения образования. Проблема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будущей профессии. </w:t>
            </w:r>
            <w:r>
              <w:rPr>
                <w:b/>
              </w:rPr>
              <w:t>Важность владения несколькими иностранными языками в современном поликультурном мире. 2, 5, 6, 10</w:t>
            </w:r>
          </w:p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4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Стереотипы, которые мешают жить: религиозные, расовые, возрастные, половые. Почему важна политическая корректность в отношениях с людьми старшего возраста, людьми других национальностей, инвалидами. </w:t>
            </w:r>
            <w:r>
              <w:rPr>
                <w:b/>
              </w:rPr>
              <w:t>Уникальность человеческой личности. 1, 3, 7, 9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3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Мир моих увлечений: экстремальные виды спорта (удовольствие и последствия). Спорт для здоровья. </w:t>
            </w:r>
            <w:r>
              <w:rPr>
                <w:b/>
              </w:rPr>
              <w:t>Известные международные спортивные соревнования.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3</w:t>
            </w:r>
          </w:p>
        </w:tc>
      </w:tr>
      <w:tr w:rsidR="00DB21BC" w:rsidTr="00DB21BC">
        <w:tc>
          <w:tcPr>
            <w:tcW w:w="2689" w:type="dxa"/>
            <w:vMerge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Быть непохожим и жить в гармонии: молодёжная музыка, культура, мода. Кумиры молодёжи в современном кино. Взгляни на мир с оптимизмом. </w:t>
            </w:r>
            <w:r>
              <w:rPr>
                <w:b/>
              </w:rPr>
              <w:t>Международные формы общения молодежи: обмены, общение через Интернет. 2, 5, 9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4</w:t>
            </w:r>
          </w:p>
        </w:tc>
      </w:tr>
      <w:tr w:rsidR="00DB21BC" w:rsidTr="00DB21BC">
        <w:tc>
          <w:tcPr>
            <w:tcW w:w="2689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9927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</w:pPr>
            <w:r>
              <w:t>Контроль коммуникативных умений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 xml:space="preserve">в </w:t>
            </w:r>
            <w:proofErr w:type="spellStart"/>
            <w:r>
              <w:t>аудировании</w:t>
            </w:r>
            <w:proofErr w:type="spellEnd"/>
          </w:p>
          <w:p w:rsidR="00DB21BC" w:rsidRDefault="00DB21BC" w:rsidP="00E26D0C">
            <w:pPr>
              <w:tabs>
                <w:tab w:val="left" w:pos="6607"/>
              </w:tabs>
            </w:pPr>
            <w:r>
              <w:t>в говорении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чтении</w:t>
            </w:r>
          </w:p>
          <w:p w:rsidR="00DB21BC" w:rsidRDefault="00DB21BC" w:rsidP="00E26D0C">
            <w:pPr>
              <w:tabs>
                <w:tab w:val="left" w:pos="6607"/>
              </w:tabs>
            </w:pPr>
            <w:r>
              <w:t>в письме</w:t>
            </w:r>
          </w:p>
        </w:tc>
        <w:tc>
          <w:tcPr>
            <w:tcW w:w="1556" w:type="dxa"/>
            <w:shd w:val="clear" w:color="auto" w:fill="auto"/>
          </w:tcPr>
          <w:p w:rsidR="00DB21BC" w:rsidRDefault="00DB21BC" w:rsidP="00E26D0C">
            <w:pPr>
              <w:tabs>
                <w:tab w:val="left" w:pos="6607"/>
              </w:tabs>
              <w:jc w:val="center"/>
            </w:pP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  <w:p w:rsidR="00DB21BC" w:rsidRDefault="00DB21BC" w:rsidP="00E26D0C">
            <w:pPr>
              <w:tabs>
                <w:tab w:val="left" w:pos="6607"/>
              </w:tabs>
              <w:jc w:val="center"/>
            </w:pPr>
            <w:r>
              <w:t>1</w:t>
            </w:r>
          </w:p>
        </w:tc>
      </w:tr>
    </w:tbl>
    <w:p w:rsidR="00DB21BC" w:rsidRDefault="00DB21BC" w:rsidP="00DB21BC">
      <w:pPr>
        <w:pStyle w:val="a3"/>
        <w:tabs>
          <w:tab w:val="left" w:pos="6607"/>
        </w:tabs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Default="00F631BA" w:rsidP="00F631BA">
      <w:pPr>
        <w:jc w:val="center"/>
        <w:rPr>
          <w:b/>
        </w:rPr>
      </w:pPr>
    </w:p>
    <w:p w:rsidR="00F631BA" w:rsidRPr="00A80D67" w:rsidRDefault="00F631BA" w:rsidP="00F631BA">
      <w:pPr>
        <w:jc w:val="center"/>
        <w:rPr>
          <w:b/>
        </w:rPr>
      </w:pPr>
      <w:r w:rsidRPr="00A80D67">
        <w:rPr>
          <w:b/>
        </w:rPr>
        <w:lastRenderedPageBreak/>
        <w:t>Конт</w:t>
      </w:r>
      <w:r>
        <w:rPr>
          <w:b/>
        </w:rPr>
        <w:t>рольно-измерительные материалы 9</w:t>
      </w:r>
      <w:r w:rsidRPr="00A80D67">
        <w:rPr>
          <w:b/>
        </w:rPr>
        <w:t xml:space="preserve"> класс</w:t>
      </w:r>
    </w:p>
    <w:p w:rsidR="00F631BA" w:rsidRDefault="00F631BA" w:rsidP="00F631BA">
      <w:pPr>
        <w:jc w:val="center"/>
        <w:rPr>
          <w:b/>
          <w:sz w:val="28"/>
          <w:szCs w:val="28"/>
        </w:rPr>
      </w:pPr>
    </w:p>
    <w:p w:rsidR="00F631BA" w:rsidRDefault="00F631BA" w:rsidP="00F631BA">
      <w:pPr>
        <w:jc w:val="center"/>
        <w:rPr>
          <w:b/>
          <w:sz w:val="28"/>
          <w:szCs w:val="28"/>
        </w:rPr>
      </w:pPr>
    </w:p>
    <w:tbl>
      <w:tblPr>
        <w:tblW w:w="1484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049"/>
        <w:gridCol w:w="3339"/>
        <w:gridCol w:w="3572"/>
        <w:gridCol w:w="3402"/>
      </w:tblGrid>
      <w:tr w:rsidR="00F631BA" w:rsidTr="00E26D0C">
        <w:trPr>
          <w:trHeight w:val="33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tabs>
                <w:tab w:val="left" w:pos="5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</w:tr>
      <w:tr w:rsidR="00F631BA" w:rsidRPr="00515471" w:rsidTr="00E26D0C">
        <w:trPr>
          <w:trHeight w:val="173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Default="00F631BA" w:rsidP="00E26D0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триместр</w:t>
            </w:r>
          </w:p>
          <w:p w:rsidR="00F631BA" w:rsidRDefault="00F631BA" w:rsidP="00E26D0C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>. 5</w:t>
            </w:r>
            <w:r>
              <w:t>8</w:t>
            </w:r>
            <w:r w:rsidRPr="003422F4">
              <w:t xml:space="preserve">, </w:t>
            </w:r>
            <w:r>
              <w:t>упр</w:t>
            </w:r>
            <w:r w:rsidRPr="003422F4">
              <w:t>.1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F96799" w:rsidRDefault="00F631BA" w:rsidP="00E26D0C">
            <w:pPr>
              <w:jc w:val="center"/>
            </w:pPr>
            <w:r>
              <w:t>Задание</w:t>
            </w:r>
            <w:r w:rsidRPr="00F96799">
              <w:t xml:space="preserve"> – </w:t>
            </w:r>
            <w:r>
              <w:t>стр</w:t>
            </w:r>
            <w:r w:rsidRPr="00F96799">
              <w:t xml:space="preserve">. </w:t>
            </w:r>
            <w:r>
              <w:t>58-59</w:t>
            </w:r>
            <w:r w:rsidRPr="00F96799">
              <w:t xml:space="preserve">, </w:t>
            </w:r>
            <w:r>
              <w:t>упр</w:t>
            </w:r>
            <w:r w:rsidRPr="00F96799">
              <w:t>.2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8</w:t>
            </w:r>
            <w:r w:rsidRPr="00F96799">
              <w:t xml:space="preserve">, </w:t>
            </w:r>
            <w:r>
              <w:t>тест №2</w:t>
            </w:r>
          </w:p>
          <w:p w:rsidR="00F631BA" w:rsidRPr="003422F4" w:rsidRDefault="00F631BA" w:rsidP="00E26D0C">
            <w:pPr>
              <w:jc w:val="center"/>
            </w:pPr>
            <w:r>
              <w:t>(Контрольно-измерительные материалы)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515471" w:rsidRDefault="00F631BA" w:rsidP="00E26D0C">
            <w:pPr>
              <w:jc w:val="center"/>
            </w:pPr>
            <w:r>
              <w:t>Задание</w:t>
            </w:r>
            <w:r w:rsidRPr="00515471">
              <w:t xml:space="preserve"> – </w:t>
            </w:r>
            <w:r>
              <w:t>стр</w:t>
            </w:r>
            <w:r w:rsidRPr="00515471">
              <w:t xml:space="preserve">. </w:t>
            </w:r>
            <w:r>
              <w:t>60</w:t>
            </w:r>
            <w:r w:rsidRPr="00515471">
              <w:t xml:space="preserve">, </w:t>
            </w:r>
            <w:r>
              <w:t xml:space="preserve">упр. 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</w:tr>
      <w:tr w:rsidR="00F631BA" w:rsidTr="00E26D0C">
        <w:trPr>
          <w:trHeight w:val="1589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515471" w:rsidRDefault="00F631BA" w:rsidP="00E26D0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триместр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98</w:t>
            </w:r>
            <w:r w:rsidRPr="003422F4">
              <w:t xml:space="preserve">, </w:t>
            </w:r>
            <w:r>
              <w:t>упр</w:t>
            </w:r>
            <w:r w:rsidRPr="003422F4">
              <w:t>. 1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</w:p>
          <w:p w:rsidR="00F631BA" w:rsidRPr="00515471" w:rsidRDefault="00F631BA" w:rsidP="00E26D0C">
            <w:pPr>
              <w:jc w:val="center"/>
            </w:pPr>
            <w:r>
              <w:t>Задание</w:t>
            </w:r>
            <w:r w:rsidRPr="00515471">
              <w:t xml:space="preserve"> – </w:t>
            </w:r>
            <w:r>
              <w:t>стр. 98-99</w:t>
            </w:r>
            <w:r w:rsidRPr="00515471">
              <w:t>,</w:t>
            </w:r>
          </w:p>
          <w:p w:rsidR="00F631BA" w:rsidRPr="00515471" w:rsidRDefault="00F631BA" w:rsidP="00E26D0C">
            <w:pPr>
              <w:jc w:val="center"/>
            </w:pPr>
            <w:r>
              <w:t>упр</w:t>
            </w:r>
            <w:r w:rsidRPr="00515471">
              <w:t>. 2</w:t>
            </w:r>
            <w:r>
              <w:t>,3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515471" w:rsidRDefault="00F631BA" w:rsidP="00E26D0C">
            <w:pPr>
              <w:jc w:val="center"/>
            </w:pPr>
          </w:p>
          <w:p w:rsidR="00F631BA" w:rsidRPr="00515471" w:rsidRDefault="00F631BA" w:rsidP="00E26D0C">
            <w:pPr>
              <w:jc w:val="center"/>
            </w:pPr>
          </w:p>
          <w:p w:rsidR="00F631BA" w:rsidRPr="00F96799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>.</w:t>
            </w:r>
            <w:r>
              <w:t xml:space="preserve"> 12, тест №4</w:t>
            </w:r>
          </w:p>
          <w:p w:rsidR="00F631BA" w:rsidRPr="003422F4" w:rsidRDefault="00F631BA" w:rsidP="00E26D0C">
            <w:pPr>
              <w:jc w:val="center"/>
            </w:pPr>
            <w:r>
              <w:t xml:space="preserve"> (Контрольно-измерительные материалы)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101</w:t>
            </w:r>
            <w:r w:rsidRPr="003422F4">
              <w:t xml:space="preserve">, </w:t>
            </w:r>
            <w:r>
              <w:t>упр</w:t>
            </w:r>
            <w:r w:rsidRPr="003422F4">
              <w:t>. 7</w:t>
            </w:r>
          </w:p>
          <w:p w:rsidR="00F631BA" w:rsidRPr="003422F4" w:rsidRDefault="00F631BA" w:rsidP="00E26D0C">
            <w:pPr>
              <w:jc w:val="center"/>
            </w:pPr>
            <w:r>
              <w:t>(Учебник)</w:t>
            </w:r>
          </w:p>
        </w:tc>
      </w:tr>
      <w:tr w:rsidR="00F631BA" w:rsidRPr="00515471" w:rsidTr="00E26D0C">
        <w:trPr>
          <w:trHeight w:val="1579"/>
        </w:trPr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3422F4" w:rsidRDefault="00F631BA" w:rsidP="00E26D0C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142</w:t>
            </w:r>
            <w:r w:rsidRPr="003422F4">
              <w:t xml:space="preserve">, </w:t>
            </w:r>
            <w:r>
              <w:t>упр</w:t>
            </w:r>
            <w:r w:rsidRPr="003422F4">
              <w:t>. 1</w:t>
            </w:r>
          </w:p>
          <w:p w:rsidR="00F631BA" w:rsidRPr="003422F4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143</w:t>
            </w:r>
            <w:r w:rsidRPr="003422F4">
              <w:t>,</w:t>
            </w:r>
          </w:p>
          <w:p w:rsidR="00F631BA" w:rsidRPr="003422F4" w:rsidRDefault="00F631BA" w:rsidP="00E26D0C">
            <w:pPr>
              <w:jc w:val="center"/>
            </w:pPr>
            <w:r>
              <w:t>упр. 3</w:t>
            </w:r>
          </w:p>
          <w:p w:rsidR="00F631BA" w:rsidRPr="003422F4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jc w:val="center"/>
            </w:pPr>
          </w:p>
          <w:p w:rsidR="00F631BA" w:rsidRDefault="00F631BA" w:rsidP="00E26D0C">
            <w:pPr>
              <w:jc w:val="center"/>
            </w:pPr>
            <w:r>
              <w:t>Задание – стр</w:t>
            </w:r>
            <w:r w:rsidRPr="003422F4">
              <w:t xml:space="preserve">. </w:t>
            </w:r>
            <w:r>
              <w:t>20, тест №8 (Контрольно-измерительные материалы)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Default="00F631BA" w:rsidP="00E26D0C">
            <w:pPr>
              <w:jc w:val="center"/>
            </w:pPr>
          </w:p>
          <w:p w:rsidR="00F631BA" w:rsidRPr="00515471" w:rsidRDefault="00F631BA" w:rsidP="00E26D0C">
            <w:pPr>
              <w:jc w:val="center"/>
            </w:pPr>
            <w:r>
              <w:t>Задание</w:t>
            </w:r>
            <w:r w:rsidRPr="00515471">
              <w:t xml:space="preserve"> – </w:t>
            </w:r>
            <w:r>
              <w:t>стр. 145</w:t>
            </w:r>
            <w:r w:rsidRPr="00515471">
              <w:t xml:space="preserve">, </w:t>
            </w:r>
            <w:r>
              <w:t>упр. 6</w:t>
            </w:r>
          </w:p>
          <w:p w:rsidR="00F631BA" w:rsidRPr="00515471" w:rsidRDefault="00F631BA" w:rsidP="00E26D0C">
            <w:pPr>
              <w:jc w:val="center"/>
            </w:pPr>
            <w:r>
              <w:t>(Учебник)</w:t>
            </w:r>
          </w:p>
        </w:tc>
      </w:tr>
      <w:tr w:rsidR="00F631BA" w:rsidTr="00E26D0C">
        <w:trPr>
          <w:trHeight w:val="164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A" w:rsidRPr="00515471" w:rsidRDefault="00F631BA" w:rsidP="00E26D0C">
            <w:pPr>
              <w:jc w:val="center"/>
            </w:pPr>
            <w:r>
              <w:rPr>
                <w:lang w:val="en-US"/>
              </w:rPr>
              <w:t>III</w:t>
            </w:r>
            <w:r w:rsidRPr="00515471">
              <w:t xml:space="preserve"> </w:t>
            </w:r>
            <w:r>
              <w:t>триместр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515471" w:rsidRDefault="00F631BA" w:rsidP="00E26D0C">
            <w:pPr>
              <w:jc w:val="center"/>
            </w:pPr>
          </w:p>
          <w:p w:rsidR="00F631BA" w:rsidRPr="00515471" w:rsidRDefault="00F631BA" w:rsidP="00E26D0C">
            <w:pPr>
              <w:jc w:val="center"/>
            </w:pPr>
          </w:p>
          <w:p w:rsidR="00F631BA" w:rsidRDefault="00F631BA" w:rsidP="00E26D0C">
            <w:pPr>
              <w:jc w:val="center"/>
              <w:rPr>
                <w:lang w:val="en-US"/>
              </w:rPr>
            </w:pPr>
            <w:r>
              <w:t>Задание</w:t>
            </w:r>
            <w:r w:rsidRPr="00515471">
              <w:t xml:space="preserve"> – </w:t>
            </w:r>
            <w:r>
              <w:t>стр. 175</w:t>
            </w:r>
            <w:r w:rsidRPr="00515471">
              <w:t xml:space="preserve">,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F631BA" w:rsidRDefault="00F631BA" w:rsidP="00E26D0C">
            <w:pPr>
              <w:jc w:val="center"/>
              <w:rPr>
                <w:lang w:val="en-US"/>
              </w:rPr>
            </w:pPr>
            <w:r>
              <w:t>(Учебник)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515471" w:rsidRDefault="00F631BA" w:rsidP="00E26D0C">
            <w:pPr>
              <w:jc w:val="center"/>
            </w:pPr>
          </w:p>
          <w:p w:rsidR="00F631BA" w:rsidRPr="00515471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176, упр. 3</w:t>
            </w:r>
          </w:p>
          <w:p w:rsidR="00F631BA" w:rsidRPr="003422F4" w:rsidRDefault="00F631BA" w:rsidP="00E26D0C">
            <w:pPr>
              <w:jc w:val="center"/>
            </w:pPr>
            <w:r>
              <w:t>(Учебник)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</w:p>
          <w:p w:rsidR="00F631BA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30, тест №13 (Контрольно-измерительные материалы)</w:t>
            </w:r>
          </w:p>
          <w:p w:rsidR="00F631BA" w:rsidRDefault="00F631BA" w:rsidP="00E26D0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</w:p>
          <w:p w:rsidR="00F631BA" w:rsidRPr="003422F4" w:rsidRDefault="00F631BA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178</w:t>
            </w:r>
            <w:r w:rsidRPr="003422F4">
              <w:t xml:space="preserve">, </w:t>
            </w:r>
            <w:r>
              <w:t>упр. 6</w:t>
            </w:r>
          </w:p>
          <w:p w:rsidR="00F631BA" w:rsidRPr="003422F4" w:rsidRDefault="00F631BA" w:rsidP="00E26D0C">
            <w:pPr>
              <w:jc w:val="center"/>
            </w:pPr>
            <w:r>
              <w:t>(Учебник)</w:t>
            </w:r>
          </w:p>
        </w:tc>
      </w:tr>
    </w:tbl>
    <w:p w:rsidR="00F631BA" w:rsidRDefault="00F631BA" w:rsidP="00F631BA">
      <w:pPr>
        <w:spacing w:line="276" w:lineRule="auto"/>
        <w:ind w:right="1245"/>
      </w:pPr>
    </w:p>
    <w:p w:rsidR="00DB21BC" w:rsidRDefault="00DB21BC"/>
    <w:sectPr w:rsidR="00DB21BC" w:rsidSect="002073A8">
      <w:pgSz w:w="16838" w:h="11906" w:orient="landscape"/>
      <w:pgMar w:top="850" w:right="679" w:bottom="687" w:left="12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charset w:val="CC"/>
    <w:family w:val="auto"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D57FD"/>
    <w:multiLevelType w:val="hybridMultilevel"/>
    <w:tmpl w:val="83C6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17469"/>
    <w:multiLevelType w:val="hybridMultilevel"/>
    <w:tmpl w:val="6C7AE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FA3F0"/>
    <w:multiLevelType w:val="hybridMultilevel"/>
    <w:tmpl w:val="310617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17"/>
  </w:num>
  <w:num w:numId="5">
    <w:abstractNumId w:val="7"/>
  </w:num>
  <w:num w:numId="6">
    <w:abstractNumId w:val="11"/>
  </w:num>
  <w:num w:numId="7">
    <w:abstractNumId w:val="30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15"/>
  </w:num>
  <w:num w:numId="13">
    <w:abstractNumId w:val="13"/>
  </w:num>
  <w:num w:numId="14">
    <w:abstractNumId w:val="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20"/>
  </w:num>
  <w:num w:numId="20">
    <w:abstractNumId w:val="27"/>
  </w:num>
  <w:num w:numId="21">
    <w:abstractNumId w:val="16"/>
  </w:num>
  <w:num w:numId="22">
    <w:abstractNumId w:val="2"/>
  </w:num>
  <w:num w:numId="23">
    <w:abstractNumId w:val="28"/>
  </w:num>
  <w:num w:numId="24">
    <w:abstractNumId w:val="29"/>
  </w:num>
  <w:num w:numId="25">
    <w:abstractNumId w:val="14"/>
  </w:num>
  <w:num w:numId="26">
    <w:abstractNumId w:val="19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BC"/>
    <w:rsid w:val="000E677E"/>
    <w:rsid w:val="000F3250"/>
    <w:rsid w:val="001841F8"/>
    <w:rsid w:val="0021198E"/>
    <w:rsid w:val="00552568"/>
    <w:rsid w:val="0057382C"/>
    <w:rsid w:val="007D0334"/>
    <w:rsid w:val="008944DB"/>
    <w:rsid w:val="008B4268"/>
    <w:rsid w:val="009047CA"/>
    <w:rsid w:val="00946FED"/>
    <w:rsid w:val="00B02BFB"/>
    <w:rsid w:val="00C7658B"/>
    <w:rsid w:val="00C91F8A"/>
    <w:rsid w:val="00DB21BC"/>
    <w:rsid w:val="00F13345"/>
    <w:rsid w:val="00F6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21B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1BC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rsid w:val="00DB21BC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a5">
    <w:name w:val="No Spacing"/>
    <w:qFormat/>
    <w:rsid w:val="00F631BA"/>
    <w:pPr>
      <w:spacing w:after="0" w:line="240" w:lineRule="auto"/>
    </w:pPr>
  </w:style>
  <w:style w:type="character" w:styleId="a6">
    <w:name w:val="Strong"/>
    <w:basedOn w:val="a0"/>
    <w:qFormat/>
    <w:rsid w:val="00F631B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0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6337</Words>
  <Characters>36121</Characters>
  <Application>Microsoft Office Word</Application>
  <DocSecurity>0</DocSecurity>
  <Lines>301</Lines>
  <Paragraphs>84</Paragraphs>
  <ScaleCrop>false</ScaleCrop>
  <Company/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ПунькоЕВ</dc:creator>
  <cp:keywords/>
  <dc:description/>
  <cp:lastModifiedBy>Certified Windows</cp:lastModifiedBy>
  <cp:revision>6</cp:revision>
  <cp:lastPrinted>2021-09-13T16:04:00Z</cp:lastPrinted>
  <dcterms:created xsi:type="dcterms:W3CDTF">2021-09-13T15:48:00Z</dcterms:created>
  <dcterms:modified xsi:type="dcterms:W3CDTF">2021-10-24T11:33:00Z</dcterms:modified>
</cp:coreProperties>
</file>