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31" w:rsidRPr="00FA692C" w:rsidRDefault="009773EB" w:rsidP="001A52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047193"/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 w:rsidR="001A5231" w:rsidRPr="00FA692C">
        <w:rPr>
          <w:rFonts w:ascii="Times New Roman" w:hAnsi="Times New Roman"/>
          <w:b/>
          <w:color w:val="000000"/>
          <w:sz w:val="28"/>
          <w:lang w:val="ru-RU"/>
        </w:rPr>
        <w:t>ематическое планирование</w:t>
      </w:r>
    </w:p>
    <w:p w:rsidR="001A5231" w:rsidRPr="00FA692C" w:rsidRDefault="001A5231" w:rsidP="001A52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A692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«Химия» составлено на основе Федеральной рабочей прог</w:t>
      </w: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FA692C">
        <w:rPr>
          <w:rFonts w:ascii="Times New Roman" w:hAnsi="Times New Roman"/>
          <w:b/>
          <w:color w:val="000000"/>
          <w:sz w:val="28"/>
          <w:lang w:val="ru-RU"/>
        </w:rPr>
        <w:t>аммы основного общего образования «Химия»</w:t>
      </w:r>
    </w:p>
    <w:p w:rsidR="001A5231" w:rsidRPr="00FA692C" w:rsidRDefault="001A5231" w:rsidP="001A52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(базовый</w:t>
      </w:r>
      <w:r w:rsidRPr="00FA692C">
        <w:rPr>
          <w:rFonts w:ascii="Times New Roman" w:hAnsi="Times New Roman"/>
          <w:b/>
          <w:color w:val="000000"/>
          <w:sz w:val="28"/>
          <w:lang w:val="ru-RU"/>
        </w:rPr>
        <w:t xml:space="preserve"> уровень)</w:t>
      </w:r>
    </w:p>
    <w:p w:rsidR="001A5231" w:rsidRPr="00FA692C" w:rsidRDefault="001A5231" w:rsidP="001A5231">
      <w:pPr>
        <w:spacing w:after="0" w:line="408" w:lineRule="auto"/>
        <w:ind w:left="120"/>
        <w:jc w:val="center"/>
        <w:rPr>
          <w:lang w:val="ru-RU"/>
        </w:rPr>
      </w:pPr>
      <w:r w:rsidRPr="00FA692C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1A5231" w:rsidRDefault="001A52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5231" w:rsidRDefault="001A523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025E" w:rsidRPr="00FA692C" w:rsidRDefault="00F94185">
      <w:pPr>
        <w:spacing w:after="0"/>
        <w:ind w:left="120"/>
        <w:rPr>
          <w:lang w:val="ru-RU"/>
        </w:rPr>
      </w:pPr>
      <w:r w:rsidRPr="00FA692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05025E" w:rsidRDefault="00F94185">
      <w:pPr>
        <w:spacing w:after="0"/>
        <w:ind w:left="120"/>
      </w:pPr>
      <w:r w:rsidRPr="00FA69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0502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5E" w:rsidRDefault="000502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5E" w:rsidRDefault="00050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5E" w:rsidRDefault="0005025E">
            <w:pPr>
              <w:spacing w:after="0"/>
              <w:ind w:left="135"/>
            </w:pPr>
          </w:p>
        </w:tc>
      </w:tr>
      <w:tr w:rsidR="00050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5E" w:rsidRDefault="00050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5E" w:rsidRDefault="000502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5E" w:rsidRDefault="000502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5E" w:rsidRDefault="000502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5E" w:rsidRDefault="00050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5E" w:rsidRDefault="0005025E"/>
        </w:tc>
      </w:tr>
      <w:tr w:rsidR="00050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5E" w:rsidRDefault="0005025E"/>
        </w:tc>
      </w:tr>
      <w:tr w:rsidR="0005025E" w:rsidRPr="00977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5E" w:rsidRDefault="0005025E"/>
        </w:tc>
      </w:tr>
      <w:tr w:rsidR="00050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Default="0005025E"/>
        </w:tc>
      </w:tr>
    </w:tbl>
    <w:p w:rsidR="0005025E" w:rsidRDefault="0005025E">
      <w:pPr>
        <w:sectPr w:rsidR="00050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5E" w:rsidRDefault="00F94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0502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5E" w:rsidRDefault="000502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5E" w:rsidRDefault="00050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5E" w:rsidRDefault="0005025E">
            <w:pPr>
              <w:spacing w:after="0"/>
              <w:ind w:left="135"/>
            </w:pPr>
          </w:p>
        </w:tc>
      </w:tr>
      <w:tr w:rsidR="00050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5E" w:rsidRDefault="00050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5E" w:rsidRDefault="000502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5E" w:rsidRDefault="000502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5E" w:rsidRDefault="000502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5E" w:rsidRDefault="00050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5E" w:rsidRDefault="0005025E"/>
        </w:tc>
      </w:tr>
      <w:tr w:rsidR="0005025E" w:rsidRPr="00977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5E" w:rsidRDefault="0005025E"/>
        </w:tc>
      </w:tr>
      <w:tr w:rsidR="0005025E" w:rsidRPr="00977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5E" w:rsidRDefault="0005025E"/>
        </w:tc>
      </w:tr>
      <w:tr w:rsidR="0005025E" w:rsidRPr="00977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5E" w:rsidRDefault="0005025E"/>
        </w:tc>
      </w:tr>
      <w:tr w:rsidR="0005025E" w:rsidRPr="00977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5025E" w:rsidRPr="009773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5E" w:rsidRDefault="0005025E"/>
        </w:tc>
      </w:tr>
      <w:tr w:rsidR="0005025E" w:rsidRPr="00977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050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50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5E" w:rsidRPr="008F733B" w:rsidRDefault="00F94185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25E" w:rsidRDefault="00F9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25E" w:rsidRDefault="0005025E"/>
        </w:tc>
      </w:tr>
    </w:tbl>
    <w:p w:rsidR="0005025E" w:rsidRDefault="0005025E">
      <w:pPr>
        <w:sectPr w:rsidR="00050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5E" w:rsidRDefault="00F94185">
      <w:pPr>
        <w:spacing w:after="0"/>
        <w:ind w:left="120"/>
      </w:pPr>
      <w:bookmarkStart w:id="1" w:name="block-420471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25E" w:rsidRDefault="00F94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818"/>
        <w:gridCol w:w="1086"/>
        <w:gridCol w:w="1841"/>
        <w:gridCol w:w="1910"/>
        <w:gridCol w:w="2865"/>
      </w:tblGrid>
      <w:tr w:rsidR="005219DD" w:rsidTr="00131F4F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9DD" w:rsidRDefault="005219DD">
            <w:pPr>
              <w:spacing w:after="0"/>
              <w:ind w:left="135"/>
            </w:pPr>
          </w:p>
        </w:tc>
        <w:tc>
          <w:tcPr>
            <w:tcW w:w="4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19DD" w:rsidRDefault="00521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19DD" w:rsidRDefault="005219DD">
            <w:pPr>
              <w:spacing w:after="0"/>
              <w:ind w:left="135"/>
            </w:pPr>
          </w:p>
        </w:tc>
      </w:tr>
      <w:tr w:rsidR="005219DD" w:rsidTr="00521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9DD" w:rsidRDefault="00521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9DD" w:rsidRDefault="005219DD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9DD" w:rsidRDefault="005219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9DD" w:rsidRDefault="005219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9DD" w:rsidRDefault="00521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9DD" w:rsidRDefault="005219DD"/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9DD" w:rsidRPr="009773EB" w:rsidTr="00131F4F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0BC" w:rsidTr="00FE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9DD" w:rsidRPr="008F733B" w:rsidRDefault="005219DD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9DD" w:rsidRDefault="00521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BC" w:rsidRDefault="00FE70BC"/>
        </w:tc>
      </w:tr>
    </w:tbl>
    <w:p w:rsidR="00131F4F" w:rsidRDefault="00131F4F">
      <w:pPr>
        <w:rPr>
          <w:rFonts w:ascii="Times New Roman" w:hAnsi="Times New Roman"/>
          <w:color w:val="000000"/>
          <w:sz w:val="24"/>
          <w:lang w:val="ru-RU"/>
        </w:rPr>
      </w:pPr>
    </w:p>
    <w:p w:rsidR="00131F4F" w:rsidRPr="00EE07B3" w:rsidRDefault="00131F4F">
      <w:pPr>
        <w:rPr>
          <w:rFonts w:ascii="Times New Roman" w:hAnsi="Times New Roman"/>
          <w:b/>
          <w:color w:val="000000"/>
          <w:sz w:val="24"/>
          <w:lang w:val="ru-RU"/>
        </w:rPr>
      </w:pPr>
      <w:r w:rsidRPr="00EE07B3">
        <w:rPr>
          <w:rFonts w:ascii="Times New Roman" w:hAnsi="Times New Roman"/>
          <w:b/>
          <w:color w:val="000000"/>
          <w:sz w:val="24"/>
          <w:lang w:val="ru-RU"/>
        </w:rPr>
        <w:t>Перечень контрольных работ</w:t>
      </w:r>
    </w:p>
    <w:p w:rsidR="0005025E" w:rsidRDefault="00131F4F">
      <w:pPr>
        <w:rPr>
          <w:lang w:val="ru-RU"/>
        </w:rPr>
      </w:pPr>
      <w:r w:rsidRPr="008F733B">
        <w:rPr>
          <w:rFonts w:ascii="Times New Roman" w:hAnsi="Times New Roman"/>
          <w:color w:val="000000"/>
          <w:sz w:val="24"/>
          <w:lang w:val="ru-RU"/>
        </w:rPr>
        <w:t>Контрольная работа №1 по теме «Вещества и химические реакции»</w:t>
      </w:r>
    </w:p>
    <w:p w:rsidR="00131F4F" w:rsidRDefault="00131F4F">
      <w:pPr>
        <w:rPr>
          <w:rFonts w:ascii="Times New Roman" w:hAnsi="Times New Roman"/>
          <w:color w:val="000000"/>
          <w:sz w:val="24"/>
          <w:lang w:val="ru-RU"/>
        </w:rPr>
      </w:pPr>
      <w:r w:rsidRPr="008F733B">
        <w:rPr>
          <w:rFonts w:ascii="Times New Roman" w:hAnsi="Times New Roman"/>
          <w:color w:val="000000"/>
          <w:sz w:val="24"/>
          <w:lang w:val="ru-RU"/>
        </w:rPr>
        <w:t xml:space="preserve">Контрольная работа №2 по теме «Кислород. </w:t>
      </w:r>
      <w:r w:rsidRPr="001A5231">
        <w:rPr>
          <w:rFonts w:ascii="Times New Roman" w:hAnsi="Times New Roman"/>
          <w:color w:val="000000"/>
          <w:sz w:val="24"/>
          <w:lang w:val="ru-RU"/>
        </w:rPr>
        <w:t>Водород. Вода»</w:t>
      </w:r>
    </w:p>
    <w:p w:rsidR="00131F4F" w:rsidRDefault="00131F4F">
      <w:pPr>
        <w:rPr>
          <w:rFonts w:ascii="Times New Roman" w:hAnsi="Times New Roman"/>
          <w:color w:val="000000"/>
          <w:sz w:val="24"/>
          <w:lang w:val="ru-RU"/>
        </w:rPr>
      </w:pPr>
      <w:r w:rsidRPr="008F733B">
        <w:rPr>
          <w:rFonts w:ascii="Times New Roman" w:hAnsi="Times New Roman"/>
          <w:color w:val="000000"/>
          <w:sz w:val="24"/>
          <w:lang w:val="ru-RU"/>
        </w:rPr>
        <w:t>Контрольная работа №3 по теме "Основные классы неорганических соединений"</w:t>
      </w:r>
    </w:p>
    <w:p w:rsidR="00131F4F" w:rsidRPr="00131F4F" w:rsidRDefault="00131F4F">
      <w:pPr>
        <w:rPr>
          <w:lang w:val="ru-RU"/>
        </w:rPr>
      </w:pPr>
      <w:r w:rsidRPr="008F733B">
        <w:rPr>
          <w:rFonts w:ascii="Times New Roman" w:hAnsi="Times New Roman"/>
          <w:color w:val="000000"/>
          <w:sz w:val="24"/>
          <w:lang w:val="ru-RU"/>
        </w:rPr>
        <w:t xml:space="preserve">Контрольная работа №4 по теме «Строение атома. </w:t>
      </w:r>
      <w:r>
        <w:rPr>
          <w:rFonts w:ascii="Times New Roman" w:hAnsi="Times New Roman"/>
          <w:color w:val="000000"/>
          <w:sz w:val="24"/>
        </w:rPr>
        <w:t>Химическая связь»</w:t>
      </w:r>
    </w:p>
    <w:p w:rsidR="00131F4F" w:rsidRDefault="00131F4F">
      <w:pPr>
        <w:rPr>
          <w:lang w:val="ru-RU"/>
        </w:rPr>
      </w:pPr>
    </w:p>
    <w:p w:rsidR="00131F4F" w:rsidRPr="00131F4F" w:rsidRDefault="00131F4F">
      <w:pPr>
        <w:rPr>
          <w:lang w:val="ru-RU"/>
        </w:rPr>
        <w:sectPr w:rsidR="00131F4F" w:rsidRPr="00131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5E" w:rsidRDefault="00F94185">
      <w:pPr>
        <w:spacing w:after="0"/>
        <w:ind w:left="120"/>
      </w:pPr>
      <w:r w:rsidRPr="00131F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682"/>
        <w:gridCol w:w="1173"/>
        <w:gridCol w:w="1841"/>
        <w:gridCol w:w="1910"/>
        <w:gridCol w:w="2865"/>
      </w:tblGrid>
      <w:tr w:rsidR="00841F8E" w:rsidTr="00FE70BC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F8E" w:rsidRDefault="00841F8E">
            <w:pPr>
              <w:spacing w:after="0"/>
              <w:ind w:left="135"/>
            </w:pPr>
          </w:p>
        </w:tc>
        <w:tc>
          <w:tcPr>
            <w:tcW w:w="4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F8E" w:rsidRDefault="00841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F8E" w:rsidRDefault="00841F8E">
            <w:pPr>
              <w:spacing w:after="0"/>
              <w:ind w:left="135"/>
            </w:pPr>
          </w:p>
        </w:tc>
      </w:tr>
      <w:tr w:rsidR="00841F8E" w:rsidTr="0084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F8E" w:rsidRDefault="0084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F8E" w:rsidRDefault="00841F8E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F8E" w:rsidRDefault="00841F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F8E" w:rsidRDefault="00841F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F8E" w:rsidRDefault="0084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F8E" w:rsidRDefault="00841F8E"/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8E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изучение его 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F8E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8E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41F8E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</w:p>
        </w:tc>
      </w:tr>
      <w:tr w:rsidR="00841F8E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8E" w:rsidRPr="009773EB" w:rsidTr="00FE70B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2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7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0BC" w:rsidTr="00FE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F8E" w:rsidRPr="008F733B" w:rsidRDefault="00841F8E">
            <w:pPr>
              <w:spacing w:after="0"/>
              <w:ind w:left="135"/>
              <w:rPr>
                <w:lang w:val="ru-RU"/>
              </w:rPr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 w:rsidRPr="008F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F8E" w:rsidRDefault="00841F8E">
            <w:pPr>
              <w:spacing w:after="0"/>
              <w:ind w:left="135"/>
              <w:jc w:val="center"/>
            </w:pP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BC" w:rsidRDefault="00FE70BC"/>
        </w:tc>
      </w:tr>
    </w:tbl>
    <w:p w:rsidR="0005025E" w:rsidRDefault="0005025E">
      <w:pPr>
        <w:rPr>
          <w:lang w:val="ru-RU"/>
        </w:rPr>
      </w:pPr>
    </w:p>
    <w:p w:rsidR="005C0CCC" w:rsidRDefault="005C0CCC">
      <w:pPr>
        <w:rPr>
          <w:rFonts w:ascii="Times New Roman" w:hAnsi="Times New Roman"/>
          <w:color w:val="000000"/>
          <w:sz w:val="24"/>
          <w:lang w:val="ru-RU"/>
        </w:rPr>
      </w:pPr>
      <w:r w:rsidRPr="008F733B">
        <w:rPr>
          <w:rFonts w:ascii="Times New Roman" w:hAnsi="Times New Roman"/>
          <w:color w:val="000000"/>
          <w:sz w:val="24"/>
          <w:lang w:val="ru-RU"/>
        </w:rPr>
        <w:t>Контрольная работа №1 по теме «Повторение и углубление знаний основных разделов курса 8 класса»</w:t>
      </w:r>
    </w:p>
    <w:p w:rsidR="005C0CCC" w:rsidRDefault="005C0CCC">
      <w:pPr>
        <w:rPr>
          <w:rFonts w:ascii="Times New Roman" w:hAnsi="Times New Roman"/>
          <w:color w:val="000000"/>
          <w:sz w:val="24"/>
          <w:lang w:val="ru-RU"/>
        </w:rPr>
      </w:pPr>
      <w:r w:rsidRPr="008F733B">
        <w:rPr>
          <w:rFonts w:ascii="Times New Roman" w:hAnsi="Times New Roman"/>
          <w:color w:val="000000"/>
          <w:sz w:val="24"/>
          <w:lang w:val="ru-RU"/>
        </w:rPr>
        <w:t xml:space="preserve">Контрольная работа №2 по теме «Электролитическая диссоциация. </w:t>
      </w:r>
      <w:r w:rsidRPr="001A5231">
        <w:rPr>
          <w:rFonts w:ascii="Times New Roman" w:hAnsi="Times New Roman"/>
          <w:color w:val="000000"/>
          <w:sz w:val="24"/>
          <w:lang w:val="ru-RU"/>
        </w:rPr>
        <w:t>Химические реакции в растворах»</w:t>
      </w:r>
    </w:p>
    <w:p w:rsidR="005C0CCC" w:rsidRDefault="005C0CCC">
      <w:pPr>
        <w:rPr>
          <w:rFonts w:ascii="Times New Roman" w:hAnsi="Times New Roman"/>
          <w:color w:val="000000"/>
          <w:sz w:val="24"/>
          <w:lang w:val="ru-RU"/>
        </w:rPr>
      </w:pPr>
      <w:r w:rsidRPr="008F733B">
        <w:rPr>
          <w:rFonts w:ascii="Times New Roman" w:hAnsi="Times New Roman"/>
          <w:color w:val="000000"/>
          <w:sz w:val="24"/>
          <w:lang w:val="ru-RU"/>
        </w:rPr>
        <w:t>Контрольная работа №3 по теме «Важнейшие неметаллы и их соединения»</w:t>
      </w:r>
    </w:p>
    <w:p w:rsidR="005C0CCC" w:rsidRPr="005C0CCC" w:rsidRDefault="005C0CCC">
      <w:pPr>
        <w:rPr>
          <w:lang w:val="ru-RU"/>
        </w:rPr>
      </w:pPr>
      <w:r w:rsidRPr="008F733B">
        <w:rPr>
          <w:rFonts w:ascii="Times New Roman" w:hAnsi="Times New Roman"/>
          <w:color w:val="000000"/>
          <w:sz w:val="24"/>
          <w:lang w:val="ru-RU"/>
        </w:rPr>
        <w:t>Контрольная работа №4 по теме «Важнейшие металлы и их соединения»</w:t>
      </w:r>
    </w:p>
    <w:p w:rsidR="005C0CCC" w:rsidRDefault="005C0CCC">
      <w:pPr>
        <w:rPr>
          <w:lang w:val="ru-RU"/>
        </w:rPr>
      </w:pPr>
    </w:p>
    <w:p w:rsidR="0005025E" w:rsidRPr="005C0CCC" w:rsidRDefault="0005025E">
      <w:pPr>
        <w:rPr>
          <w:lang w:val="ru-RU"/>
        </w:rPr>
        <w:sectPr w:rsidR="0005025E" w:rsidRPr="005C0CC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F94185" w:rsidRPr="008F733B" w:rsidRDefault="00F94185" w:rsidP="00A10F8D">
      <w:pPr>
        <w:rPr>
          <w:lang w:val="ru-RU"/>
        </w:rPr>
      </w:pPr>
    </w:p>
    <w:sectPr w:rsidR="00F94185" w:rsidRPr="008F733B" w:rsidSect="00D725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314"/>
    <w:multiLevelType w:val="multilevel"/>
    <w:tmpl w:val="EB42F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E6D92"/>
    <w:multiLevelType w:val="multilevel"/>
    <w:tmpl w:val="8BE41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025E"/>
    <w:rsid w:val="0005025E"/>
    <w:rsid w:val="00106189"/>
    <w:rsid w:val="00131F4F"/>
    <w:rsid w:val="001A5231"/>
    <w:rsid w:val="003B63BB"/>
    <w:rsid w:val="005219DD"/>
    <w:rsid w:val="005C0CCC"/>
    <w:rsid w:val="00841F8E"/>
    <w:rsid w:val="008F733B"/>
    <w:rsid w:val="009773EB"/>
    <w:rsid w:val="00A10F8D"/>
    <w:rsid w:val="00D725AA"/>
    <w:rsid w:val="00EE07B3"/>
    <w:rsid w:val="00F94185"/>
    <w:rsid w:val="00FA692C"/>
    <w:rsid w:val="00FE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25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2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59" Type="http://schemas.microsoft.com/office/2007/relationships/stylesWithEffects" Target="stylesWithEffects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4039</Words>
  <Characters>23025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2024-10-24T04:44:00Z</dcterms:created>
  <dcterms:modified xsi:type="dcterms:W3CDTF">2024-10-24T04:44:00Z</dcterms:modified>
</cp:coreProperties>
</file>