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D9" w:rsidRPr="003876C8" w:rsidRDefault="003876C8">
      <w:pPr>
        <w:spacing w:after="0" w:line="408" w:lineRule="auto"/>
        <w:ind w:left="120"/>
        <w:jc w:val="center"/>
        <w:rPr>
          <w:lang w:val="ru-RU"/>
        </w:rPr>
      </w:pPr>
      <w:bookmarkStart w:id="0" w:name="block-4837423"/>
      <w:r w:rsidRPr="003876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17D9" w:rsidRPr="003876C8" w:rsidRDefault="003876C8" w:rsidP="003876C8">
      <w:pPr>
        <w:spacing w:after="0" w:line="408" w:lineRule="auto"/>
        <w:ind w:left="120"/>
        <w:jc w:val="center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‌Министерство просвещения и воспитания Ульяновской области</w:t>
      </w:r>
      <w:r w:rsidRPr="003876C8">
        <w:rPr>
          <w:sz w:val="28"/>
          <w:lang w:val="ru-RU"/>
        </w:rPr>
        <w:br/>
      </w:r>
      <w:bookmarkStart w:id="1" w:name="4a322752-fcaf-4427-b9e0-cccde52766b4"/>
      <w:bookmarkEnd w:id="1"/>
    </w:p>
    <w:p w:rsidR="00FE17D9" w:rsidRPr="003876C8" w:rsidRDefault="003876C8">
      <w:pPr>
        <w:spacing w:after="0"/>
        <w:ind w:left="120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‌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3876C8" w:rsidRDefault="003876C8" w:rsidP="003876C8">
      <w:pPr>
        <w:pStyle w:val="ae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3876C8" w:rsidRDefault="003876C8" w:rsidP="003876C8">
      <w:pPr>
        <w:pStyle w:val="ae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color w:val="000000"/>
          <w:sz w:val="32"/>
          <w:szCs w:val="32"/>
        </w:rPr>
        <w:t>(ID 1687934)</w:t>
      </w:r>
    </w:p>
    <w:p w:rsidR="003876C8" w:rsidRDefault="003876C8" w:rsidP="003876C8">
      <w:pPr>
        <w:pStyle w:val="ae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color w:val="000000"/>
          <w:sz w:val="32"/>
          <w:szCs w:val="32"/>
        </w:rPr>
        <w:br/>
      </w:r>
    </w:p>
    <w:p w:rsidR="003876C8" w:rsidRDefault="003876C8" w:rsidP="003876C8">
      <w:pPr>
        <w:pStyle w:val="ae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af"/>
          <w:color w:val="000000"/>
          <w:sz w:val="36"/>
          <w:szCs w:val="36"/>
        </w:rPr>
        <w:t>учебного предмета «Биология. Базовый уровень»</w:t>
      </w:r>
    </w:p>
    <w:p w:rsidR="003876C8" w:rsidRDefault="003876C8" w:rsidP="003876C8">
      <w:pPr>
        <w:pStyle w:val="ae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 классов</w:t>
      </w: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FE17D9">
      <w:pPr>
        <w:spacing w:after="0"/>
        <w:ind w:left="120"/>
        <w:jc w:val="center"/>
        <w:rPr>
          <w:lang w:val="ru-RU"/>
        </w:rPr>
      </w:pPr>
    </w:p>
    <w:p w:rsidR="00FE17D9" w:rsidRPr="003876C8" w:rsidRDefault="003876C8">
      <w:pPr>
        <w:spacing w:after="0"/>
        <w:ind w:left="120"/>
        <w:jc w:val="center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​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FE17D9">
      <w:pPr>
        <w:rPr>
          <w:lang w:val="ru-RU"/>
        </w:rPr>
        <w:sectPr w:rsidR="00FE17D9" w:rsidRPr="003876C8">
          <w:pgSz w:w="11906" w:h="16383"/>
          <w:pgMar w:top="1134" w:right="850" w:bottom="1134" w:left="1701" w:header="720" w:footer="720" w:gutter="0"/>
          <w:cols w:space="720"/>
        </w:sect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bookmarkStart w:id="2" w:name="block-4837422"/>
      <w:bookmarkEnd w:id="0"/>
      <w:r w:rsidRPr="00387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При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3876C8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3876C8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3876C8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3876C8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3876C8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3876C8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3876C8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3876C8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3876C8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3876C8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3876C8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3876C8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3876C8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3876C8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3876C8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3876C8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3876C8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3876C8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3876C8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3876C8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FE17D9" w:rsidRPr="003876C8" w:rsidRDefault="00FE17D9">
      <w:pPr>
        <w:rPr>
          <w:lang w:val="ru-RU"/>
        </w:rPr>
        <w:sectPr w:rsidR="00FE17D9" w:rsidRPr="003876C8">
          <w:pgSz w:w="11906" w:h="16383"/>
          <w:pgMar w:top="1134" w:right="850" w:bottom="1134" w:left="1701" w:header="720" w:footer="720" w:gutter="0"/>
          <w:cols w:space="720"/>
        </w:sect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bookmarkStart w:id="3" w:name="block-4837426"/>
      <w:bookmarkEnd w:id="2"/>
      <w:r w:rsidRPr="00387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Default="003876C8">
      <w:pPr>
        <w:spacing w:after="0" w:line="264" w:lineRule="auto"/>
        <w:ind w:firstLine="600"/>
        <w:jc w:val="both"/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3876C8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3876C8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E17D9" w:rsidRDefault="003876C8">
      <w:pPr>
        <w:spacing w:after="0" w:line="264" w:lineRule="auto"/>
        <w:ind w:firstLine="600"/>
        <w:jc w:val="both"/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3876C8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3876C8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3876C8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3876C8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3876C8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3876C8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3876C8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3876C8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3876C8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3876C8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3876C8">
        <w:rPr>
          <w:rFonts w:ascii="Times New Roman" w:hAnsi="Times New Roman"/>
          <w:color w:val="000000"/>
          <w:sz w:val="28"/>
          <w:lang w:val="ru-RU"/>
        </w:rPr>
        <w:t>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3876C8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3876C8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3876C8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3876C8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3876C8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FE17D9" w:rsidRDefault="003876C8">
      <w:pPr>
        <w:spacing w:after="0" w:line="264" w:lineRule="auto"/>
        <w:ind w:firstLine="600"/>
        <w:jc w:val="both"/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3876C8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3876C8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3876C8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3876C8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3876C8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3876C8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3876C8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3876C8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3876C8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3876C8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3876C8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3876C8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3876C8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3876C8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3876C8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3876C8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3876C8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3876C8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3876C8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3876C8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: схо</w:t>
      </w:r>
      <w:r w:rsidRPr="003876C8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3876C8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3876C8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3876C8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идио</w:t>
      </w:r>
      <w:r w:rsidRPr="003876C8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3876C8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3876C8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3876C8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3876C8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3876C8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3876C8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3876C8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3876C8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3876C8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3876C8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3876C8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3876C8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3876C8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3876C8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3876C8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3876C8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3876C8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3876C8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3876C8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3876C8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3876C8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Б</w:t>
      </w:r>
      <w:r w:rsidRPr="003876C8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3876C8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3876C8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3876C8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3876C8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3876C8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FE17D9" w:rsidRPr="003876C8" w:rsidRDefault="00FE17D9">
      <w:pPr>
        <w:rPr>
          <w:lang w:val="ru-RU"/>
        </w:rPr>
        <w:sectPr w:rsidR="00FE17D9" w:rsidRPr="003876C8">
          <w:pgSz w:w="11906" w:h="16383"/>
          <w:pgMar w:top="1134" w:right="850" w:bottom="1134" w:left="1701" w:header="720" w:footer="720" w:gutter="0"/>
          <w:cols w:space="720"/>
        </w:sect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bookmarkStart w:id="4" w:name="block-4837427"/>
      <w:bookmarkEnd w:id="3"/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3876C8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17D9" w:rsidRPr="003876C8" w:rsidRDefault="00FE17D9">
      <w:pPr>
        <w:spacing w:after="0" w:line="264" w:lineRule="auto"/>
        <w:ind w:left="120"/>
        <w:jc w:val="both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3876C8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3876C8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3876C8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3876C8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3876C8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3876C8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3876C8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3876C8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3876C8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3876C8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3876C8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3876C8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3876C8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3876C8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3876C8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3876C8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3876C8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3876C8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3876C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3876C8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3876C8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3876C8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3876C8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3876C8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3876C8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3876C8">
      <w:pPr>
        <w:spacing w:after="0"/>
        <w:ind w:left="120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3876C8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3876C8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3876C8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3876C8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3876C8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3876C8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3876C8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ко</w:t>
      </w:r>
      <w:r w:rsidRPr="003876C8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E17D9" w:rsidRPr="003876C8" w:rsidRDefault="003876C8">
      <w:pPr>
        <w:spacing w:after="0" w:line="264" w:lineRule="auto"/>
        <w:ind w:left="12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3876C8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3876C8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3876C8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3876C8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3876C8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3876C8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>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3876C8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3876C8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3876C8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3876C8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3876C8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3876C8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3876C8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3876C8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3876C8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3876C8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3876C8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3876C8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3876C8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3876C8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3876C8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FE17D9" w:rsidRPr="003876C8" w:rsidRDefault="00FE17D9">
      <w:pPr>
        <w:spacing w:after="0"/>
        <w:ind w:left="120"/>
        <w:rPr>
          <w:lang w:val="ru-RU"/>
        </w:rPr>
      </w:pP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3876C8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3876C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3876C8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3876C8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3876C8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3876C8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3876C8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3876C8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3876C8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3876C8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876C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876C8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6C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3876C8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3876C8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3876C8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3876C8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3876C8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3876C8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3876C8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3876C8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3876C8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3876C8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3876C8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FE17D9" w:rsidRPr="003876C8" w:rsidRDefault="003876C8">
      <w:pPr>
        <w:spacing w:after="0" w:line="264" w:lineRule="auto"/>
        <w:ind w:firstLine="600"/>
        <w:jc w:val="both"/>
        <w:rPr>
          <w:lang w:val="ru-RU"/>
        </w:rPr>
      </w:pPr>
      <w:r w:rsidRPr="003876C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E17D9" w:rsidRPr="003876C8" w:rsidRDefault="00FE17D9">
      <w:pPr>
        <w:rPr>
          <w:lang w:val="ru-RU"/>
        </w:rPr>
        <w:sectPr w:rsidR="00FE17D9" w:rsidRPr="003876C8">
          <w:pgSz w:w="11906" w:h="16383"/>
          <w:pgMar w:top="1134" w:right="850" w:bottom="1134" w:left="1701" w:header="720" w:footer="720" w:gutter="0"/>
          <w:cols w:space="720"/>
        </w:sectPr>
      </w:pPr>
    </w:p>
    <w:p w:rsidR="00FE17D9" w:rsidRDefault="003876C8">
      <w:pPr>
        <w:spacing w:after="0"/>
        <w:ind w:left="120"/>
      </w:pPr>
      <w:bookmarkStart w:id="7" w:name="block-4837421"/>
      <w:bookmarkEnd w:id="4"/>
      <w:r w:rsidRPr="00387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17D9" w:rsidRDefault="0038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FE17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E17D9" w:rsidRDefault="00FE17D9"/>
        </w:tc>
      </w:tr>
    </w:tbl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38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FE17D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</w:tr>
      <w:tr w:rsidR="00FE17D9" w:rsidRPr="003876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FE17D9" w:rsidRDefault="00FE17D9"/>
        </w:tc>
      </w:tr>
    </w:tbl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3876C8">
      <w:pPr>
        <w:spacing w:after="0"/>
        <w:ind w:left="120"/>
      </w:pPr>
      <w:bookmarkStart w:id="8" w:name="block-48374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17D9" w:rsidRDefault="0038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FE17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Default="00FE17D9"/>
        </w:tc>
      </w:tr>
    </w:tbl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387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E17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D9" w:rsidRDefault="00FE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D9" w:rsidRDefault="00FE17D9"/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 w:rsidRPr="003876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87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D9" w:rsidRDefault="00FE17D9">
            <w:pPr>
              <w:spacing w:after="0"/>
              <w:ind w:left="135"/>
            </w:pPr>
          </w:p>
        </w:tc>
      </w:tr>
      <w:tr w:rsidR="00FE1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Pr="003876C8" w:rsidRDefault="003876C8">
            <w:pPr>
              <w:spacing w:after="0"/>
              <w:ind w:left="135"/>
              <w:rPr>
                <w:lang w:val="ru-RU"/>
              </w:rPr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 w:rsidRPr="00387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D9" w:rsidRDefault="00387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D9" w:rsidRDefault="00FE17D9"/>
        </w:tc>
      </w:tr>
    </w:tbl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FE17D9">
      <w:pPr>
        <w:sectPr w:rsidR="00FE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D9" w:rsidRDefault="003876C8">
      <w:pPr>
        <w:spacing w:after="0"/>
        <w:ind w:left="120"/>
      </w:pPr>
      <w:bookmarkStart w:id="9" w:name="block-48374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17D9" w:rsidRDefault="003876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17D9" w:rsidRDefault="00FE17D9">
      <w:pPr>
        <w:spacing w:after="0"/>
        <w:ind w:left="120"/>
      </w:pPr>
    </w:p>
    <w:p w:rsidR="00FE17D9" w:rsidRPr="003876C8" w:rsidRDefault="003876C8">
      <w:pPr>
        <w:spacing w:after="0" w:line="480" w:lineRule="auto"/>
        <w:ind w:left="120"/>
        <w:rPr>
          <w:lang w:val="ru-RU"/>
        </w:rPr>
      </w:pPr>
      <w:r w:rsidRPr="00387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17D9" w:rsidRDefault="00387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17D9" w:rsidRDefault="00FE17D9">
      <w:pPr>
        <w:sectPr w:rsidR="00FE17D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3876C8"/>
    <w:sectPr w:rsidR="00000000" w:rsidSect="00FE1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FE17D9"/>
    <w:rsid w:val="003876C8"/>
    <w:rsid w:val="00FE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17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8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87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10250</Words>
  <Characters>58427</Characters>
  <Application>Microsoft Office Word</Application>
  <DocSecurity>0</DocSecurity>
  <Lines>486</Lines>
  <Paragraphs>137</Paragraphs>
  <ScaleCrop>false</ScaleCrop>
  <Company/>
  <LinksUpToDate>false</LinksUpToDate>
  <CharactersWithSpaces>68540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2</cp:revision>
  <dcterms:created xsi:type="dcterms:W3CDTF">2024-09-19T13:46:00Z</dcterms:created>
  <dcterms:modified xsi:type="dcterms:W3CDTF">2024-09-19T13:48:00Z</dcterms:modified>
</cp:coreProperties>
</file>